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BD8C1" w14:textId="77777777" w:rsidR="00933425" w:rsidRPr="00465CEF" w:rsidRDefault="00043729" w:rsidP="00933425">
      <w:pPr>
        <w:pStyle w:val="Corptext"/>
        <w:spacing w:before="91" w:line="360" w:lineRule="auto"/>
        <w:rPr>
          <w:color w:val="000000" w:themeColor="text1"/>
          <w:sz w:val="24"/>
          <w:szCs w:val="24"/>
          <w:lang w:val="ro-MD"/>
        </w:rPr>
      </w:pPr>
      <w:r>
        <w:rPr>
          <w:color w:val="000000" w:themeColor="text1"/>
          <w:w w:val="110"/>
          <w:sz w:val="24"/>
          <w:szCs w:val="24"/>
        </w:rPr>
        <w:t>MINISTERUL SĂNĂTĂȚII DIRECȚ</w:t>
      </w:r>
      <w:r w:rsidR="00933425" w:rsidRPr="00465CEF">
        <w:rPr>
          <w:color w:val="000000" w:themeColor="text1"/>
          <w:w w:val="110"/>
          <w:sz w:val="24"/>
          <w:szCs w:val="24"/>
        </w:rPr>
        <w:t>IA</w:t>
      </w:r>
      <w:r w:rsidR="00933425" w:rsidRPr="00465CEF">
        <w:rPr>
          <w:color w:val="000000" w:themeColor="text1"/>
          <w:spacing w:val="-9"/>
          <w:w w:val="110"/>
          <w:sz w:val="24"/>
          <w:szCs w:val="24"/>
        </w:rPr>
        <w:t xml:space="preserve"> </w:t>
      </w:r>
      <w:r w:rsidR="00933425" w:rsidRPr="00465CEF">
        <w:rPr>
          <w:color w:val="000000" w:themeColor="text1"/>
          <w:w w:val="110"/>
          <w:sz w:val="24"/>
          <w:szCs w:val="24"/>
        </w:rPr>
        <w:t>DE</w:t>
      </w:r>
      <w:r w:rsidR="00933425" w:rsidRPr="00465CEF">
        <w:rPr>
          <w:color w:val="000000" w:themeColor="text1"/>
          <w:spacing w:val="-14"/>
          <w:w w:val="110"/>
          <w:sz w:val="24"/>
          <w:szCs w:val="24"/>
        </w:rPr>
        <w:t xml:space="preserve"> </w:t>
      </w:r>
      <w:r>
        <w:rPr>
          <w:color w:val="000000" w:themeColor="text1"/>
          <w:w w:val="110"/>
          <w:sz w:val="24"/>
          <w:szCs w:val="24"/>
        </w:rPr>
        <w:t>SĂNĂ</w:t>
      </w:r>
      <w:r w:rsidR="00933425" w:rsidRPr="00465CEF">
        <w:rPr>
          <w:color w:val="000000" w:themeColor="text1"/>
          <w:w w:val="110"/>
          <w:sz w:val="24"/>
          <w:szCs w:val="24"/>
        </w:rPr>
        <w:t>TATE</w:t>
      </w:r>
      <w:r w:rsidR="00933425" w:rsidRPr="00465CEF">
        <w:rPr>
          <w:color w:val="000000" w:themeColor="text1"/>
          <w:spacing w:val="-13"/>
          <w:w w:val="110"/>
          <w:sz w:val="24"/>
          <w:szCs w:val="24"/>
        </w:rPr>
        <w:t xml:space="preserve"> </w:t>
      </w:r>
      <w:r>
        <w:rPr>
          <w:color w:val="000000" w:themeColor="text1"/>
          <w:w w:val="110"/>
          <w:sz w:val="24"/>
          <w:szCs w:val="24"/>
        </w:rPr>
        <w:t>PUBLICĂ</w:t>
      </w:r>
      <w:r w:rsidR="00933425" w:rsidRPr="00465CEF">
        <w:rPr>
          <w:color w:val="000000" w:themeColor="text1"/>
          <w:spacing w:val="-13"/>
          <w:w w:val="110"/>
          <w:sz w:val="24"/>
          <w:szCs w:val="24"/>
        </w:rPr>
        <w:t xml:space="preserve"> </w:t>
      </w:r>
      <w:r w:rsidR="00933425" w:rsidRPr="00465CEF">
        <w:rPr>
          <w:color w:val="000000" w:themeColor="text1"/>
          <w:w w:val="110"/>
          <w:sz w:val="24"/>
          <w:szCs w:val="24"/>
        </w:rPr>
        <w:t xml:space="preserve">A </w:t>
      </w:r>
      <w:r>
        <w:rPr>
          <w:color w:val="000000" w:themeColor="text1"/>
          <w:w w:val="105"/>
          <w:sz w:val="24"/>
          <w:szCs w:val="24"/>
        </w:rPr>
        <w:t>JUDEȚ</w:t>
      </w:r>
      <w:r w:rsidR="00933425" w:rsidRPr="00465CEF">
        <w:rPr>
          <w:color w:val="000000" w:themeColor="text1"/>
          <w:w w:val="105"/>
          <w:sz w:val="24"/>
          <w:szCs w:val="24"/>
        </w:rPr>
        <w:t>ULUI</w:t>
      </w:r>
      <w:r w:rsidR="00933425" w:rsidRPr="00465CEF">
        <w:rPr>
          <w:color w:val="000000" w:themeColor="text1"/>
          <w:spacing w:val="29"/>
          <w:w w:val="110"/>
          <w:sz w:val="24"/>
          <w:szCs w:val="24"/>
        </w:rPr>
        <w:t xml:space="preserve"> </w:t>
      </w:r>
      <w:r w:rsidR="00933425" w:rsidRPr="00465CEF">
        <w:rPr>
          <w:color w:val="000000" w:themeColor="text1"/>
          <w:spacing w:val="-2"/>
          <w:w w:val="110"/>
          <w:sz w:val="24"/>
          <w:szCs w:val="24"/>
        </w:rPr>
        <w:t>MARAMUREȘ</w:t>
      </w:r>
    </w:p>
    <w:p w14:paraId="25D75E2C" w14:textId="77777777" w:rsidR="00933425" w:rsidRPr="005E2812" w:rsidRDefault="00933425" w:rsidP="00933425">
      <w:pPr>
        <w:spacing w:before="65" w:line="360" w:lineRule="auto"/>
        <w:rPr>
          <w:color w:val="000000" w:themeColor="text1"/>
          <w:sz w:val="24"/>
          <w:szCs w:val="24"/>
        </w:rPr>
      </w:pPr>
      <w:r w:rsidRPr="005E2812">
        <w:rPr>
          <w:color w:val="000000" w:themeColor="text1"/>
          <w:w w:val="90"/>
          <w:sz w:val="24"/>
          <w:szCs w:val="24"/>
        </w:rPr>
        <w:t>Nr.....</w:t>
      </w:r>
      <w:r w:rsidR="000F75CA">
        <w:rPr>
          <w:color w:val="000000" w:themeColor="text1"/>
          <w:w w:val="90"/>
          <w:sz w:val="24"/>
          <w:szCs w:val="24"/>
        </w:rPr>
        <w:t>....</w:t>
      </w:r>
      <w:r w:rsidRPr="005E2812">
        <w:rPr>
          <w:color w:val="000000" w:themeColor="text1"/>
          <w:w w:val="90"/>
          <w:sz w:val="24"/>
          <w:szCs w:val="24"/>
        </w:rPr>
        <w:t>.........din....................</w:t>
      </w:r>
      <w:r w:rsidR="000B0F42">
        <w:rPr>
          <w:color w:val="000000" w:themeColor="text1"/>
          <w:w w:val="90"/>
          <w:sz w:val="24"/>
          <w:szCs w:val="24"/>
        </w:rPr>
        <w:t>........</w:t>
      </w:r>
      <w:r w:rsidRPr="005E2812">
        <w:rPr>
          <w:color w:val="000000" w:themeColor="text1"/>
          <w:w w:val="90"/>
          <w:sz w:val="24"/>
          <w:szCs w:val="24"/>
        </w:rPr>
        <w:tab/>
      </w:r>
      <w:r w:rsidRPr="005E2812">
        <w:rPr>
          <w:color w:val="000000" w:themeColor="text1"/>
          <w:w w:val="90"/>
          <w:sz w:val="24"/>
          <w:szCs w:val="24"/>
        </w:rPr>
        <w:tab/>
      </w:r>
    </w:p>
    <w:p w14:paraId="524493C7" w14:textId="77777777" w:rsidR="00933425" w:rsidRPr="00465CEF" w:rsidRDefault="00933425" w:rsidP="00933425">
      <w:pPr>
        <w:pStyle w:val="Corptext"/>
        <w:tabs>
          <w:tab w:val="left" w:pos="0"/>
        </w:tabs>
        <w:spacing w:before="102" w:line="360" w:lineRule="auto"/>
        <w:ind w:right="-8"/>
        <w:rPr>
          <w:color w:val="000000" w:themeColor="text1"/>
          <w:sz w:val="24"/>
          <w:szCs w:val="24"/>
        </w:rPr>
      </w:pPr>
      <w:r w:rsidRPr="00465CEF">
        <w:rPr>
          <w:color w:val="000000" w:themeColor="text1"/>
          <w:sz w:val="24"/>
          <w:szCs w:val="24"/>
        </w:rPr>
        <w:br w:type="column"/>
      </w:r>
      <w:r w:rsidRPr="00465CEF">
        <w:rPr>
          <w:color w:val="000000" w:themeColor="text1"/>
          <w:spacing w:val="-2"/>
          <w:w w:val="110"/>
          <w:sz w:val="24"/>
          <w:szCs w:val="24"/>
        </w:rPr>
        <w:t>UNITATEA</w:t>
      </w:r>
      <w:r w:rsidRPr="00465CEF">
        <w:rPr>
          <w:color w:val="000000" w:themeColor="text1"/>
          <w:spacing w:val="-8"/>
          <w:w w:val="110"/>
          <w:sz w:val="24"/>
          <w:szCs w:val="24"/>
        </w:rPr>
        <w:t xml:space="preserve"> </w:t>
      </w:r>
      <w:r w:rsidR="00043729">
        <w:rPr>
          <w:color w:val="000000" w:themeColor="text1"/>
          <w:spacing w:val="-2"/>
          <w:w w:val="110"/>
          <w:sz w:val="24"/>
          <w:szCs w:val="24"/>
        </w:rPr>
        <w:t>BENEFICIARĂ</w:t>
      </w:r>
    </w:p>
    <w:p w14:paraId="2BE6124F" w14:textId="77777777" w:rsidR="00933425" w:rsidRPr="000B0F42" w:rsidRDefault="00933425" w:rsidP="00933425">
      <w:pPr>
        <w:tabs>
          <w:tab w:val="left" w:pos="4103"/>
        </w:tabs>
        <w:spacing w:line="360" w:lineRule="auto"/>
        <w:ind w:right="134"/>
        <w:rPr>
          <w:color w:val="000000" w:themeColor="text1"/>
          <w:sz w:val="24"/>
          <w:szCs w:val="24"/>
        </w:rPr>
      </w:pPr>
      <w:r w:rsidRPr="000B0F42">
        <w:rPr>
          <w:color w:val="000000" w:themeColor="text1"/>
          <w:sz w:val="24"/>
          <w:szCs w:val="24"/>
        </w:rPr>
        <w:t>..............................</w:t>
      </w:r>
      <w:r w:rsidR="000B0F42" w:rsidRPr="000B0F42">
        <w:rPr>
          <w:color w:val="000000" w:themeColor="text1"/>
          <w:sz w:val="24"/>
          <w:szCs w:val="24"/>
        </w:rPr>
        <w:t>............................</w:t>
      </w:r>
    </w:p>
    <w:p w14:paraId="34593272" w14:textId="77777777" w:rsidR="00933425" w:rsidRPr="000B0F42" w:rsidRDefault="00933425" w:rsidP="00933425">
      <w:pPr>
        <w:spacing w:line="360" w:lineRule="auto"/>
        <w:ind w:right="-8"/>
        <w:rPr>
          <w:color w:val="000000" w:themeColor="text1"/>
          <w:sz w:val="24"/>
          <w:szCs w:val="24"/>
        </w:rPr>
      </w:pPr>
      <w:r w:rsidRPr="000B0F42">
        <w:rPr>
          <w:color w:val="000000" w:themeColor="text1"/>
          <w:sz w:val="24"/>
          <w:szCs w:val="24"/>
        </w:rPr>
        <w:t>..............................</w:t>
      </w:r>
      <w:r w:rsidR="000B0F42" w:rsidRPr="000B0F42">
        <w:rPr>
          <w:color w:val="000000" w:themeColor="text1"/>
          <w:sz w:val="24"/>
          <w:szCs w:val="24"/>
        </w:rPr>
        <w:t>............................</w:t>
      </w:r>
      <w:r w:rsidRPr="000B0F42">
        <w:rPr>
          <w:color w:val="000000" w:themeColor="text1"/>
          <w:sz w:val="24"/>
          <w:szCs w:val="24"/>
        </w:rPr>
        <w:t xml:space="preserve"> </w:t>
      </w:r>
    </w:p>
    <w:p w14:paraId="5CF11FC5" w14:textId="77777777" w:rsidR="00933425" w:rsidRPr="000B0F42" w:rsidRDefault="00933425" w:rsidP="000F75CA">
      <w:pPr>
        <w:tabs>
          <w:tab w:val="left" w:pos="4536"/>
        </w:tabs>
        <w:spacing w:line="360" w:lineRule="auto"/>
        <w:ind w:right="492"/>
        <w:rPr>
          <w:sz w:val="24"/>
          <w:szCs w:val="24"/>
        </w:rPr>
        <w:sectPr w:rsidR="00933425" w:rsidRPr="000B0F42" w:rsidSect="000F75CA">
          <w:footerReference w:type="default" r:id="rId7"/>
          <w:pgSz w:w="11900" w:h="16840" w:code="9"/>
          <w:pgMar w:top="567" w:right="560" w:bottom="567" w:left="993" w:header="720" w:footer="720" w:gutter="0"/>
          <w:cols w:num="2" w:space="720" w:equalWidth="0">
            <w:col w:w="4394" w:space="1276"/>
            <w:col w:w="4677"/>
          </w:cols>
        </w:sectPr>
      </w:pPr>
      <w:r w:rsidRPr="000B0F42">
        <w:rPr>
          <w:color w:val="000000" w:themeColor="text1"/>
          <w:w w:val="90"/>
          <w:sz w:val="24"/>
          <w:szCs w:val="24"/>
        </w:rPr>
        <w:t>Nr.......</w:t>
      </w:r>
      <w:r w:rsidR="000F75CA">
        <w:rPr>
          <w:color w:val="000000" w:themeColor="text1"/>
          <w:w w:val="90"/>
          <w:sz w:val="24"/>
          <w:szCs w:val="24"/>
        </w:rPr>
        <w:t>.....</w:t>
      </w:r>
      <w:r w:rsidRPr="000B0F42">
        <w:rPr>
          <w:color w:val="000000" w:themeColor="text1"/>
          <w:w w:val="90"/>
          <w:sz w:val="24"/>
          <w:szCs w:val="24"/>
        </w:rPr>
        <w:t>........din............</w:t>
      </w:r>
      <w:r w:rsidR="00451EFE" w:rsidRPr="000B0F42">
        <w:rPr>
          <w:color w:val="000000" w:themeColor="text1"/>
          <w:sz w:val="24"/>
          <w:szCs w:val="24"/>
        </w:rPr>
        <w:t>...............</w:t>
      </w:r>
      <w:r w:rsidR="000B0F42" w:rsidRPr="000B0F42">
        <w:rPr>
          <w:color w:val="000000" w:themeColor="text1"/>
          <w:sz w:val="24"/>
          <w:szCs w:val="24"/>
        </w:rPr>
        <w:t>...........</w:t>
      </w:r>
    </w:p>
    <w:p w14:paraId="295CB909" w14:textId="77777777" w:rsidR="00933425" w:rsidRPr="00F569B3" w:rsidRDefault="00933425" w:rsidP="00933425">
      <w:pPr>
        <w:pStyle w:val="Corptext"/>
        <w:spacing w:line="360" w:lineRule="auto"/>
        <w:rPr>
          <w:i/>
          <w:sz w:val="24"/>
          <w:szCs w:val="24"/>
        </w:rPr>
      </w:pPr>
    </w:p>
    <w:p w14:paraId="65335A65" w14:textId="77777777" w:rsidR="00933425" w:rsidRPr="001F1C6E" w:rsidRDefault="00933425" w:rsidP="00933425">
      <w:pPr>
        <w:pStyle w:val="Corptext"/>
        <w:spacing w:line="360" w:lineRule="auto"/>
        <w:ind w:left="993"/>
        <w:jc w:val="center"/>
        <w:rPr>
          <w:b/>
          <w:sz w:val="28"/>
          <w:szCs w:val="28"/>
        </w:rPr>
      </w:pPr>
      <w:r w:rsidRPr="001F1C6E">
        <w:rPr>
          <w:b/>
          <w:sz w:val="28"/>
          <w:szCs w:val="28"/>
        </w:rPr>
        <w:t>CONTRACT</w:t>
      </w:r>
    </w:p>
    <w:p w14:paraId="7E1FC382" w14:textId="77777777" w:rsidR="00933425" w:rsidRDefault="00043729" w:rsidP="001C7261">
      <w:pPr>
        <w:pStyle w:val="Corptext"/>
        <w:spacing w:line="360" w:lineRule="auto"/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prestă</w:t>
      </w:r>
      <w:r w:rsidR="00933425" w:rsidRPr="001F1C6E">
        <w:rPr>
          <w:b/>
          <w:sz w:val="28"/>
          <w:szCs w:val="28"/>
        </w:rPr>
        <w:t>ri servicii</w:t>
      </w:r>
      <w:r w:rsidR="00933425">
        <w:rPr>
          <w:b/>
          <w:sz w:val="28"/>
          <w:szCs w:val="28"/>
        </w:rPr>
        <w:t xml:space="preserve"> </w:t>
      </w:r>
    </w:p>
    <w:p w14:paraId="239C44DE" w14:textId="77777777" w:rsidR="001C7261" w:rsidRPr="001F1C6E" w:rsidRDefault="001C7261" w:rsidP="001C7261">
      <w:pPr>
        <w:pStyle w:val="Corptext"/>
        <w:spacing w:line="360" w:lineRule="auto"/>
        <w:ind w:left="993"/>
        <w:jc w:val="center"/>
        <w:rPr>
          <w:b/>
          <w:sz w:val="28"/>
          <w:szCs w:val="28"/>
        </w:rPr>
      </w:pPr>
    </w:p>
    <w:p w14:paraId="3D0ACF31" w14:textId="77777777" w:rsidR="00933425" w:rsidRPr="006D200D" w:rsidRDefault="005229FC" w:rsidP="00933425">
      <w:pPr>
        <w:pStyle w:val="Listparagraf"/>
        <w:spacing w:line="276" w:lineRule="auto"/>
        <w:ind w:left="1134" w:firstLine="0"/>
        <w:jc w:val="both"/>
        <w:rPr>
          <w:b/>
          <w:color w:val="000000" w:themeColor="text1"/>
        </w:rPr>
      </w:pPr>
      <w:r w:rsidRPr="006D200D">
        <w:rPr>
          <w:b/>
          <w:color w:val="000000" w:themeColor="text1"/>
        </w:rPr>
        <w:t>I. PĂ</w:t>
      </w:r>
      <w:r w:rsidR="00043729" w:rsidRPr="006D200D">
        <w:rPr>
          <w:b/>
          <w:color w:val="000000" w:themeColor="text1"/>
        </w:rPr>
        <w:t>RȚ</w:t>
      </w:r>
      <w:r w:rsidR="00933425" w:rsidRPr="006D200D">
        <w:rPr>
          <w:b/>
          <w:color w:val="000000" w:themeColor="text1"/>
        </w:rPr>
        <w:t>I CONTRACTANTE:</w:t>
      </w:r>
    </w:p>
    <w:p w14:paraId="62BB5CC5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b/>
          <w:color w:val="000000" w:themeColor="text1"/>
        </w:rPr>
      </w:pPr>
      <w:r w:rsidRPr="00F569B3">
        <w:rPr>
          <w:color w:val="000000" w:themeColor="text1"/>
        </w:rPr>
        <w:t xml:space="preserve">1. </w:t>
      </w:r>
      <w:r w:rsidR="00043729">
        <w:rPr>
          <w:b/>
          <w:color w:val="000000" w:themeColor="text1"/>
        </w:rPr>
        <w:t>Direcția de Sănătate Publică a Județ</w:t>
      </w:r>
      <w:r w:rsidRPr="00F569B3">
        <w:rPr>
          <w:b/>
          <w:color w:val="000000" w:themeColor="text1"/>
        </w:rPr>
        <w:t>ului Maramureș</w:t>
      </w:r>
      <w:r w:rsidR="00043729">
        <w:rPr>
          <w:color w:val="000000" w:themeColor="text1"/>
        </w:rPr>
        <w:t>, cu sediul î</w:t>
      </w:r>
      <w:r w:rsidRPr="00F569B3">
        <w:rPr>
          <w:color w:val="000000" w:themeColor="text1"/>
        </w:rPr>
        <w:t xml:space="preserve">n Baia Mare, str. </w:t>
      </w:r>
      <w:r w:rsidR="00043729">
        <w:rPr>
          <w:color w:val="000000" w:themeColor="text1"/>
        </w:rPr>
        <w:t>Victoriei, nr. 132, reprezentată</w:t>
      </w:r>
      <w:r w:rsidRPr="00F569B3">
        <w:rPr>
          <w:color w:val="000000" w:themeColor="text1"/>
        </w:rPr>
        <w:t xml:space="preserve"> prin Director Executiv </w:t>
      </w:r>
      <w:r w:rsidR="002F44E5">
        <w:rPr>
          <w:color w:val="000000" w:themeColor="text1"/>
          <w:sz w:val="24"/>
          <w:szCs w:val="24"/>
        </w:rPr>
        <w:t>Ec. Bene Rodica</w:t>
      </w:r>
      <w:r w:rsidR="0080279C">
        <w:rPr>
          <w:color w:val="000000" w:themeColor="text1"/>
        </w:rPr>
        <w:t xml:space="preserve"> și Director Executiv</w:t>
      </w:r>
      <w:r w:rsidRPr="00F569B3">
        <w:rPr>
          <w:color w:val="000000" w:themeColor="text1"/>
        </w:rPr>
        <w:t xml:space="preserve"> Adj. Economic Ec. </w:t>
      </w:r>
      <w:r w:rsidR="002F44E5" w:rsidRPr="002F44E5">
        <w:rPr>
          <w:color w:val="000000" w:themeColor="text1"/>
          <w:sz w:val="24"/>
          <w:szCs w:val="24"/>
        </w:rPr>
        <w:t xml:space="preserve"> </w:t>
      </w:r>
      <w:r w:rsidR="002F44E5" w:rsidRPr="00F569B3">
        <w:rPr>
          <w:color w:val="000000" w:themeColor="text1"/>
          <w:sz w:val="24"/>
          <w:szCs w:val="24"/>
        </w:rPr>
        <w:t>Ilea Ivette Alessandra</w:t>
      </w:r>
      <w:r w:rsidR="00043729">
        <w:rPr>
          <w:color w:val="000000" w:themeColor="text1"/>
        </w:rPr>
        <w:t xml:space="preserve"> î</w:t>
      </w:r>
      <w:r w:rsidRPr="00F569B3">
        <w:rPr>
          <w:color w:val="000000" w:themeColor="text1"/>
        </w:rPr>
        <w:t xml:space="preserve">n calitate de </w:t>
      </w:r>
      <w:r w:rsidRPr="00F569B3">
        <w:rPr>
          <w:b/>
          <w:color w:val="000000" w:themeColor="text1"/>
        </w:rPr>
        <w:t>prestator</w:t>
      </w:r>
      <w:r w:rsidRPr="00F569B3">
        <w:rPr>
          <w:b/>
          <w:color w:val="000000" w:themeColor="text1"/>
          <w:spacing w:val="3"/>
        </w:rPr>
        <w:t xml:space="preserve"> </w:t>
      </w:r>
      <w:r w:rsidRPr="00F569B3">
        <w:rPr>
          <w:b/>
          <w:color w:val="000000" w:themeColor="text1"/>
        </w:rPr>
        <w:t>de</w:t>
      </w:r>
      <w:r w:rsidRPr="00F569B3">
        <w:rPr>
          <w:b/>
          <w:color w:val="000000" w:themeColor="text1"/>
          <w:spacing w:val="-22"/>
        </w:rPr>
        <w:t xml:space="preserve"> </w:t>
      </w:r>
      <w:r w:rsidRPr="00F569B3">
        <w:rPr>
          <w:b/>
          <w:color w:val="000000" w:themeColor="text1"/>
        </w:rPr>
        <w:t>servicii</w:t>
      </w:r>
    </w:p>
    <w:p w14:paraId="48E2E6D4" w14:textId="77777777" w:rsidR="00933425" w:rsidRPr="00F569B3" w:rsidRDefault="00043729" w:rsidP="00933425">
      <w:pPr>
        <w:pStyle w:val="Listparagraf"/>
        <w:spacing w:line="276" w:lineRule="auto"/>
        <w:ind w:left="1134" w:firstLine="0"/>
        <w:jc w:val="both"/>
        <w:rPr>
          <w:color w:val="000000" w:themeColor="text1"/>
          <w:spacing w:val="-10"/>
        </w:rPr>
      </w:pPr>
      <w:r>
        <w:rPr>
          <w:b/>
          <w:color w:val="000000" w:themeColor="text1"/>
        </w:rPr>
        <w:t xml:space="preserve"> ș</w:t>
      </w:r>
      <w:r w:rsidR="00933425" w:rsidRPr="00F569B3">
        <w:rPr>
          <w:b/>
          <w:color w:val="000000" w:themeColor="text1"/>
        </w:rPr>
        <w:t>i</w:t>
      </w:r>
      <w:r w:rsidR="00933425" w:rsidRPr="00F569B3">
        <w:rPr>
          <w:color w:val="000000" w:themeColor="text1"/>
        </w:rPr>
        <w:tab/>
      </w:r>
    </w:p>
    <w:p w14:paraId="43BE371F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color w:val="000000" w:themeColor="text1"/>
        </w:rPr>
        <w:t xml:space="preserve">  2. ...................................................</w:t>
      </w:r>
      <w:r w:rsidR="00043729">
        <w:rPr>
          <w:color w:val="000000" w:themeColor="text1"/>
        </w:rPr>
        <w:t>..................., cu sediul î</w:t>
      </w:r>
      <w:r w:rsidRPr="00F569B3">
        <w:rPr>
          <w:color w:val="000000" w:themeColor="text1"/>
        </w:rPr>
        <w:t xml:space="preserve">n loc. ............................................................ , </w:t>
      </w:r>
      <w:r w:rsidR="00043729">
        <w:rPr>
          <w:color w:val="000000" w:themeColor="text1"/>
        </w:rPr>
        <w:t xml:space="preserve">                </w:t>
      </w:r>
      <w:r w:rsidRPr="00F569B3">
        <w:rPr>
          <w:color w:val="000000" w:themeColor="text1"/>
        </w:rPr>
        <w:t>str. ............................................... nr. ............, jud. ...........</w:t>
      </w:r>
      <w:r w:rsidR="00043729">
        <w:rPr>
          <w:color w:val="000000" w:themeColor="text1"/>
        </w:rPr>
        <w:t>.................., reprezentată</w:t>
      </w:r>
      <w:r w:rsidRPr="00F569B3">
        <w:rPr>
          <w:color w:val="000000" w:themeColor="text1"/>
        </w:rPr>
        <w:t xml:space="preserve"> prin ...................</w:t>
      </w:r>
      <w:r w:rsidR="00043729">
        <w:rPr>
          <w:color w:val="000000" w:themeColor="text1"/>
        </w:rPr>
        <w:t>............................., î</w:t>
      </w:r>
      <w:r w:rsidRPr="00F569B3">
        <w:rPr>
          <w:color w:val="000000" w:themeColor="text1"/>
        </w:rPr>
        <w:t>n calitate de ..............................., înregistrată la ..............................</w:t>
      </w:r>
      <w:r w:rsidR="00043729">
        <w:rPr>
          <w:color w:val="000000" w:themeColor="text1"/>
        </w:rPr>
        <w:t xml:space="preserve">                         </w:t>
      </w:r>
      <w:r w:rsidRPr="00F569B3">
        <w:rPr>
          <w:color w:val="000000" w:themeColor="text1"/>
        </w:rPr>
        <w:t>sub nr. ......................., din data de .......</w:t>
      </w:r>
      <w:r w:rsidR="00043729">
        <w:rPr>
          <w:color w:val="000000" w:themeColor="text1"/>
        </w:rPr>
        <w:t>..........., activitatea de bază</w:t>
      </w:r>
      <w:r w:rsidRPr="00F569B3">
        <w:rPr>
          <w:color w:val="000000" w:themeColor="text1"/>
        </w:rPr>
        <w:t xml:space="preserve"> ..</w:t>
      </w:r>
      <w:r w:rsidR="00043729">
        <w:rPr>
          <w:color w:val="000000" w:themeColor="text1"/>
        </w:rPr>
        <w:t>.............................</w:t>
      </w:r>
      <w:r w:rsidR="00022A1F">
        <w:rPr>
          <w:color w:val="000000" w:themeColor="text1"/>
        </w:rPr>
        <w:t>.......................</w:t>
      </w:r>
      <w:r w:rsidR="00043729">
        <w:rPr>
          <w:color w:val="000000" w:themeColor="text1"/>
        </w:rPr>
        <w:t xml:space="preserve">, </w:t>
      </w:r>
      <w:r w:rsidR="00022A1F">
        <w:rPr>
          <w:color w:val="000000" w:themeColor="text1"/>
        </w:rPr>
        <w:t xml:space="preserve">                       </w:t>
      </w:r>
      <w:r w:rsidR="00043729">
        <w:rPr>
          <w:color w:val="000000" w:themeColor="text1"/>
        </w:rPr>
        <w:t>î</w:t>
      </w:r>
      <w:r w:rsidRPr="00F569B3">
        <w:rPr>
          <w:color w:val="000000" w:themeColor="text1"/>
        </w:rPr>
        <w:t xml:space="preserve">n </w:t>
      </w:r>
      <w:r w:rsidRPr="00F569B3">
        <w:rPr>
          <w:b/>
          <w:color w:val="000000" w:themeColor="text1"/>
        </w:rPr>
        <w:t>calitate de beneficiar</w:t>
      </w:r>
      <w:r w:rsidRPr="00F569B3">
        <w:rPr>
          <w:color w:val="000000" w:themeColor="text1"/>
        </w:rPr>
        <w:t xml:space="preserve">.  </w:t>
      </w:r>
    </w:p>
    <w:p w14:paraId="73556D83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</w:p>
    <w:p w14:paraId="2F571ED8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b/>
          <w:color w:val="000000" w:themeColor="text1"/>
        </w:rPr>
      </w:pPr>
      <w:r w:rsidRPr="00F569B3">
        <w:rPr>
          <w:b/>
          <w:color w:val="000000" w:themeColor="text1"/>
          <w:w w:val="105"/>
        </w:rPr>
        <w:t>II. OBIECTUL</w:t>
      </w:r>
      <w:r w:rsidRPr="00F569B3">
        <w:rPr>
          <w:b/>
          <w:color w:val="000000" w:themeColor="text1"/>
          <w:spacing w:val="-9"/>
          <w:w w:val="105"/>
        </w:rPr>
        <w:t xml:space="preserve"> </w:t>
      </w:r>
      <w:r w:rsidRPr="00F569B3">
        <w:rPr>
          <w:b/>
          <w:color w:val="000000" w:themeColor="text1"/>
          <w:w w:val="105"/>
        </w:rPr>
        <w:t>CONTRACTULUI</w:t>
      </w:r>
    </w:p>
    <w:p w14:paraId="3C471FCF" w14:textId="77777777" w:rsidR="00933425" w:rsidRPr="0090402B" w:rsidRDefault="00933425" w:rsidP="0090402B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b/>
          <w:color w:val="000000" w:themeColor="text1"/>
          <w:w w:val="110"/>
        </w:rPr>
        <w:t>Art.</w:t>
      </w:r>
      <w:r w:rsidRPr="00F569B3">
        <w:rPr>
          <w:b/>
          <w:color w:val="000000" w:themeColor="text1"/>
          <w:spacing w:val="27"/>
          <w:w w:val="110"/>
        </w:rPr>
        <w:t xml:space="preserve"> </w:t>
      </w:r>
      <w:r w:rsidRPr="00F569B3">
        <w:rPr>
          <w:b/>
          <w:color w:val="000000" w:themeColor="text1"/>
          <w:w w:val="110"/>
        </w:rPr>
        <w:t>1</w:t>
      </w:r>
      <w:r w:rsidRPr="00F569B3">
        <w:rPr>
          <w:b/>
          <w:color w:val="000000" w:themeColor="text1"/>
          <w:spacing w:val="30"/>
          <w:w w:val="110"/>
        </w:rPr>
        <w:t xml:space="preserve"> </w:t>
      </w:r>
      <w:r w:rsidRPr="00F569B3">
        <w:rPr>
          <w:color w:val="000000" w:themeColor="text1"/>
          <w:w w:val="110"/>
        </w:rPr>
        <w:t>Obiectul</w:t>
      </w:r>
      <w:r w:rsidRPr="00F569B3">
        <w:rPr>
          <w:color w:val="000000" w:themeColor="text1"/>
          <w:spacing w:val="31"/>
          <w:w w:val="110"/>
        </w:rPr>
        <w:t xml:space="preserve"> </w:t>
      </w:r>
      <w:r w:rsidR="00043729">
        <w:rPr>
          <w:color w:val="000000" w:themeColor="text1"/>
          <w:w w:val="110"/>
        </w:rPr>
        <w:t>contractului constă în</w:t>
      </w:r>
      <w:r w:rsidRPr="00F569B3">
        <w:rPr>
          <w:color w:val="000000" w:themeColor="text1"/>
          <w:spacing w:val="21"/>
          <w:w w:val="110"/>
        </w:rPr>
        <w:t xml:space="preserve"> </w:t>
      </w:r>
      <w:r w:rsidRPr="00F569B3">
        <w:rPr>
          <w:color w:val="000000" w:themeColor="text1"/>
          <w:w w:val="110"/>
        </w:rPr>
        <w:t>efectuarea</w:t>
      </w:r>
      <w:r w:rsidRPr="00F569B3">
        <w:rPr>
          <w:color w:val="000000" w:themeColor="text1"/>
          <w:spacing w:val="32"/>
          <w:w w:val="110"/>
        </w:rPr>
        <w:t xml:space="preserve"> </w:t>
      </w:r>
      <w:r w:rsidRPr="00F569B3">
        <w:rPr>
          <w:color w:val="000000" w:themeColor="text1"/>
          <w:w w:val="110"/>
        </w:rPr>
        <w:t>analizelor</w:t>
      </w:r>
      <w:r w:rsidRPr="00F569B3">
        <w:rPr>
          <w:color w:val="000000" w:themeColor="text1"/>
          <w:spacing w:val="28"/>
          <w:w w:val="110"/>
        </w:rPr>
        <w:t xml:space="preserve"> </w:t>
      </w:r>
      <w:r w:rsidRPr="00F569B3">
        <w:rPr>
          <w:color w:val="000000" w:themeColor="text1"/>
          <w:w w:val="110"/>
        </w:rPr>
        <w:t>de</w:t>
      </w:r>
      <w:r w:rsidRPr="00F569B3">
        <w:rPr>
          <w:color w:val="000000" w:themeColor="text1"/>
          <w:spacing w:val="39"/>
          <w:w w:val="110"/>
        </w:rPr>
        <w:t xml:space="preserve"> </w:t>
      </w:r>
      <w:r w:rsidRPr="00F569B3">
        <w:rPr>
          <w:color w:val="000000" w:themeColor="text1"/>
          <w:w w:val="110"/>
        </w:rPr>
        <w:t>laborator din</w:t>
      </w:r>
      <w:r w:rsidRPr="00F569B3">
        <w:rPr>
          <w:color w:val="000000" w:themeColor="text1"/>
          <w:spacing w:val="40"/>
          <w:w w:val="110"/>
        </w:rPr>
        <w:t xml:space="preserve"> </w:t>
      </w:r>
      <w:r w:rsidRPr="00F569B3">
        <w:rPr>
          <w:color w:val="000000" w:themeColor="text1"/>
          <w:w w:val="110"/>
        </w:rPr>
        <w:t>probele</w:t>
      </w:r>
      <w:r w:rsidRPr="00F569B3">
        <w:rPr>
          <w:color w:val="000000" w:themeColor="text1"/>
          <w:spacing w:val="24"/>
          <w:w w:val="110"/>
        </w:rPr>
        <w:t xml:space="preserve"> </w:t>
      </w:r>
      <w:r w:rsidRPr="00F569B3">
        <w:rPr>
          <w:color w:val="000000" w:themeColor="text1"/>
          <w:w w:val="110"/>
        </w:rPr>
        <w:t>stabilite</w:t>
      </w:r>
      <w:r w:rsidRPr="00F569B3">
        <w:rPr>
          <w:color w:val="000000" w:themeColor="text1"/>
          <w:spacing w:val="28"/>
          <w:w w:val="110"/>
        </w:rPr>
        <w:t xml:space="preserve"> </w:t>
      </w:r>
      <w:r w:rsidRPr="00F569B3">
        <w:rPr>
          <w:color w:val="000000" w:themeColor="text1"/>
          <w:w w:val="110"/>
        </w:rPr>
        <w:t>de</w:t>
      </w:r>
      <w:r w:rsidRPr="00F569B3">
        <w:rPr>
          <w:color w:val="000000" w:themeColor="text1"/>
          <w:spacing w:val="25"/>
          <w:w w:val="110"/>
        </w:rPr>
        <w:t xml:space="preserve"> </w:t>
      </w:r>
      <w:r w:rsidRPr="00F569B3">
        <w:rPr>
          <w:color w:val="000000" w:themeColor="text1"/>
          <w:w w:val="110"/>
        </w:rPr>
        <w:t xml:space="preserve">comun acord conform </w:t>
      </w:r>
      <w:r w:rsidR="004774AB">
        <w:rPr>
          <w:color w:val="000000" w:themeColor="text1"/>
          <w:w w:val="110"/>
        </w:rPr>
        <w:t>A</w:t>
      </w:r>
      <w:r w:rsidRPr="00F569B3">
        <w:rPr>
          <w:color w:val="000000" w:themeColor="text1"/>
          <w:w w:val="110"/>
        </w:rPr>
        <w:t>nexei.</w:t>
      </w:r>
    </w:p>
    <w:p w14:paraId="0F9C0BCA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b/>
          <w:color w:val="000000" w:themeColor="text1"/>
        </w:rPr>
      </w:pPr>
      <w:r w:rsidRPr="00F569B3">
        <w:rPr>
          <w:b/>
          <w:color w:val="000000" w:themeColor="text1"/>
          <w:w w:val="105"/>
        </w:rPr>
        <w:t>III. DURATA</w:t>
      </w:r>
      <w:r w:rsidRPr="00F569B3">
        <w:rPr>
          <w:b/>
          <w:color w:val="000000" w:themeColor="text1"/>
          <w:spacing w:val="-4"/>
          <w:w w:val="105"/>
        </w:rPr>
        <w:t xml:space="preserve"> </w:t>
      </w:r>
      <w:r w:rsidRPr="00F569B3">
        <w:rPr>
          <w:b/>
          <w:color w:val="000000" w:themeColor="text1"/>
          <w:w w:val="105"/>
        </w:rPr>
        <w:t>CONTRACTULUI</w:t>
      </w:r>
    </w:p>
    <w:p w14:paraId="707CF1B6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b/>
          <w:color w:val="000000" w:themeColor="text1"/>
          <w:w w:val="110"/>
        </w:rPr>
        <w:t>Art.</w:t>
      </w:r>
      <w:r w:rsidRPr="00F569B3">
        <w:rPr>
          <w:b/>
          <w:color w:val="000000" w:themeColor="text1"/>
          <w:spacing w:val="-15"/>
          <w:w w:val="110"/>
        </w:rPr>
        <w:t xml:space="preserve"> </w:t>
      </w:r>
      <w:r w:rsidRPr="00F569B3">
        <w:rPr>
          <w:b/>
          <w:color w:val="000000" w:themeColor="text1"/>
          <w:w w:val="110"/>
        </w:rPr>
        <w:t>2</w:t>
      </w:r>
      <w:r w:rsidRPr="00F569B3">
        <w:rPr>
          <w:b/>
          <w:color w:val="000000" w:themeColor="text1"/>
          <w:spacing w:val="-5"/>
          <w:w w:val="110"/>
        </w:rPr>
        <w:t xml:space="preserve"> </w:t>
      </w:r>
      <w:r w:rsidRPr="00F569B3">
        <w:rPr>
          <w:color w:val="000000" w:themeColor="text1"/>
          <w:w w:val="110"/>
        </w:rPr>
        <w:t>Prezentul</w:t>
      </w:r>
      <w:r w:rsidRPr="00F569B3">
        <w:rPr>
          <w:color w:val="000000" w:themeColor="text1"/>
          <w:spacing w:val="-14"/>
          <w:w w:val="110"/>
        </w:rPr>
        <w:t xml:space="preserve"> </w:t>
      </w:r>
      <w:r w:rsidRPr="00F569B3">
        <w:rPr>
          <w:color w:val="000000" w:themeColor="text1"/>
          <w:w w:val="110"/>
        </w:rPr>
        <w:t>contract</w:t>
      </w:r>
      <w:r w:rsidR="006E6380">
        <w:rPr>
          <w:color w:val="000000" w:themeColor="text1"/>
          <w:w w:val="110"/>
        </w:rPr>
        <w:t xml:space="preserve"> își</w:t>
      </w:r>
      <w:r w:rsidR="006E6380">
        <w:rPr>
          <w:color w:val="000000" w:themeColor="text1"/>
          <w:spacing w:val="-25"/>
          <w:w w:val="110"/>
        </w:rPr>
        <w:t xml:space="preserve"> </w:t>
      </w:r>
      <w:r w:rsidRPr="00F569B3">
        <w:rPr>
          <w:color w:val="000000" w:themeColor="text1"/>
          <w:w w:val="110"/>
        </w:rPr>
        <w:t>produce</w:t>
      </w:r>
      <w:r w:rsidRPr="00F569B3">
        <w:rPr>
          <w:color w:val="000000" w:themeColor="text1"/>
          <w:spacing w:val="-14"/>
          <w:w w:val="110"/>
        </w:rPr>
        <w:t xml:space="preserve"> </w:t>
      </w:r>
      <w:r w:rsidRPr="00F569B3">
        <w:rPr>
          <w:color w:val="000000" w:themeColor="text1"/>
          <w:w w:val="110"/>
        </w:rPr>
        <w:t>efectele</w:t>
      </w:r>
      <w:r w:rsidRPr="00F569B3">
        <w:rPr>
          <w:color w:val="000000" w:themeColor="text1"/>
          <w:spacing w:val="8"/>
          <w:w w:val="110"/>
        </w:rPr>
        <w:t xml:space="preserve"> </w:t>
      </w:r>
      <w:r w:rsidR="00043729">
        <w:rPr>
          <w:color w:val="000000" w:themeColor="text1"/>
          <w:w w:val="110"/>
        </w:rPr>
        <w:t>până</w:t>
      </w:r>
      <w:r w:rsidRPr="00F569B3">
        <w:rPr>
          <w:color w:val="000000" w:themeColor="text1"/>
          <w:spacing w:val="3"/>
          <w:w w:val="110"/>
        </w:rPr>
        <w:t xml:space="preserve"> </w:t>
      </w:r>
      <w:r w:rsidRPr="00F569B3">
        <w:rPr>
          <w:color w:val="000000" w:themeColor="text1"/>
          <w:w w:val="110"/>
        </w:rPr>
        <w:t>la</w:t>
      </w:r>
      <w:r w:rsidRPr="00F569B3">
        <w:rPr>
          <w:color w:val="000000" w:themeColor="text1"/>
          <w:spacing w:val="-11"/>
          <w:w w:val="110"/>
        </w:rPr>
        <w:t xml:space="preserve"> </w:t>
      </w:r>
      <w:r w:rsidRPr="00F569B3">
        <w:rPr>
          <w:color w:val="000000" w:themeColor="text1"/>
          <w:w w:val="110"/>
        </w:rPr>
        <w:t>denunțarea</w:t>
      </w:r>
      <w:r w:rsidRPr="00F569B3">
        <w:rPr>
          <w:color w:val="000000" w:themeColor="text1"/>
          <w:spacing w:val="2"/>
          <w:w w:val="110"/>
        </w:rPr>
        <w:t xml:space="preserve"> </w:t>
      </w:r>
      <w:r w:rsidRPr="00F569B3">
        <w:rPr>
          <w:color w:val="000000" w:themeColor="text1"/>
          <w:w w:val="110"/>
        </w:rPr>
        <w:t>lui</w:t>
      </w:r>
      <w:r w:rsidRPr="00F569B3">
        <w:rPr>
          <w:color w:val="000000" w:themeColor="text1"/>
          <w:spacing w:val="-12"/>
          <w:w w:val="110"/>
        </w:rPr>
        <w:t xml:space="preserve"> </w:t>
      </w:r>
      <w:r w:rsidRPr="00F569B3">
        <w:rPr>
          <w:color w:val="000000" w:themeColor="text1"/>
          <w:w w:val="110"/>
        </w:rPr>
        <w:t>de</w:t>
      </w:r>
      <w:r w:rsidRPr="00F569B3">
        <w:rPr>
          <w:color w:val="000000" w:themeColor="text1"/>
          <w:spacing w:val="-4"/>
          <w:w w:val="110"/>
        </w:rPr>
        <w:t xml:space="preserve"> </w:t>
      </w:r>
      <w:r w:rsidR="00043729">
        <w:rPr>
          <w:color w:val="000000" w:themeColor="text1"/>
          <w:w w:val="110"/>
        </w:rPr>
        <w:t>că</w:t>
      </w:r>
      <w:r w:rsidRPr="00F569B3">
        <w:rPr>
          <w:color w:val="000000" w:themeColor="text1"/>
          <w:w w:val="110"/>
        </w:rPr>
        <w:t>tre</w:t>
      </w:r>
      <w:r w:rsidRPr="00F569B3">
        <w:rPr>
          <w:color w:val="000000" w:themeColor="text1"/>
          <w:spacing w:val="-5"/>
          <w:w w:val="110"/>
        </w:rPr>
        <w:t xml:space="preserve"> </w:t>
      </w:r>
      <w:r w:rsidRPr="00F569B3">
        <w:rPr>
          <w:color w:val="000000" w:themeColor="text1"/>
          <w:w w:val="110"/>
        </w:rPr>
        <w:t>una</w:t>
      </w:r>
      <w:r w:rsidRPr="00F569B3">
        <w:rPr>
          <w:color w:val="000000" w:themeColor="text1"/>
          <w:spacing w:val="-14"/>
          <w:w w:val="110"/>
        </w:rPr>
        <w:t xml:space="preserve"> </w:t>
      </w:r>
      <w:r w:rsidRPr="00F569B3">
        <w:rPr>
          <w:color w:val="000000" w:themeColor="text1"/>
          <w:w w:val="110"/>
        </w:rPr>
        <w:t>din</w:t>
      </w:r>
      <w:r w:rsidRPr="00F569B3">
        <w:rPr>
          <w:color w:val="000000" w:themeColor="text1"/>
          <w:spacing w:val="-8"/>
          <w:w w:val="110"/>
        </w:rPr>
        <w:t xml:space="preserve"> </w:t>
      </w:r>
      <w:r w:rsidRPr="00F569B3">
        <w:rPr>
          <w:color w:val="000000" w:themeColor="text1"/>
          <w:w w:val="110"/>
        </w:rPr>
        <w:t>cele</w:t>
      </w:r>
      <w:r w:rsidRPr="00F569B3">
        <w:rPr>
          <w:color w:val="000000" w:themeColor="text1"/>
          <w:spacing w:val="-4"/>
          <w:w w:val="110"/>
        </w:rPr>
        <w:t xml:space="preserve"> </w:t>
      </w:r>
      <w:r w:rsidR="00043729">
        <w:rPr>
          <w:color w:val="000000" w:themeColor="text1"/>
          <w:w w:val="110"/>
        </w:rPr>
        <w:t>două</w:t>
      </w:r>
      <w:r w:rsidRPr="00F569B3">
        <w:rPr>
          <w:color w:val="000000" w:themeColor="text1"/>
          <w:spacing w:val="2"/>
          <w:w w:val="110"/>
        </w:rPr>
        <w:t xml:space="preserve"> </w:t>
      </w:r>
      <w:r w:rsidRPr="00F569B3">
        <w:rPr>
          <w:color w:val="000000" w:themeColor="text1"/>
          <w:w w:val="110"/>
        </w:rPr>
        <w:t>părți.</w:t>
      </w:r>
    </w:p>
    <w:p w14:paraId="0451CF34" w14:textId="77777777" w:rsidR="00933425" w:rsidRPr="0090402B" w:rsidRDefault="00933425" w:rsidP="0090402B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b/>
          <w:color w:val="000000" w:themeColor="text1"/>
          <w:w w:val="110"/>
        </w:rPr>
        <w:t>Art.</w:t>
      </w:r>
      <w:r w:rsidR="006D200D">
        <w:rPr>
          <w:b/>
          <w:color w:val="000000" w:themeColor="text1"/>
          <w:w w:val="110"/>
        </w:rPr>
        <w:t xml:space="preserve"> </w:t>
      </w:r>
      <w:r w:rsidRPr="00F569B3">
        <w:rPr>
          <w:b/>
          <w:color w:val="000000" w:themeColor="text1"/>
          <w:w w:val="110"/>
        </w:rPr>
        <w:t>3</w:t>
      </w:r>
      <w:r w:rsidRPr="00F569B3">
        <w:rPr>
          <w:b/>
          <w:color w:val="000000" w:themeColor="text1"/>
          <w:spacing w:val="40"/>
          <w:w w:val="110"/>
        </w:rPr>
        <w:t xml:space="preserve"> </w:t>
      </w:r>
      <w:r w:rsidR="00043729">
        <w:rPr>
          <w:color w:val="000000" w:themeColor="text1"/>
          <w:w w:val="110"/>
        </w:rPr>
        <w:t>Î</w:t>
      </w:r>
      <w:r w:rsidRPr="00F569B3">
        <w:rPr>
          <w:color w:val="000000" w:themeColor="text1"/>
          <w:w w:val="110"/>
        </w:rPr>
        <w:t>ncetarea</w:t>
      </w:r>
      <w:r w:rsidRPr="00F569B3">
        <w:rPr>
          <w:color w:val="000000" w:themeColor="text1"/>
          <w:spacing w:val="40"/>
          <w:w w:val="110"/>
        </w:rPr>
        <w:t xml:space="preserve"> </w:t>
      </w:r>
      <w:r w:rsidRPr="00F569B3">
        <w:rPr>
          <w:color w:val="000000" w:themeColor="text1"/>
          <w:w w:val="110"/>
        </w:rPr>
        <w:t>contractului</w:t>
      </w:r>
      <w:r w:rsidRPr="00F569B3">
        <w:rPr>
          <w:color w:val="000000" w:themeColor="text1"/>
          <w:spacing w:val="40"/>
          <w:w w:val="110"/>
        </w:rPr>
        <w:t xml:space="preserve"> </w:t>
      </w:r>
      <w:r w:rsidRPr="00F569B3">
        <w:rPr>
          <w:color w:val="000000" w:themeColor="text1"/>
          <w:w w:val="110"/>
        </w:rPr>
        <w:t>poate</w:t>
      </w:r>
      <w:r w:rsidRPr="00F569B3">
        <w:rPr>
          <w:color w:val="000000" w:themeColor="text1"/>
          <w:spacing w:val="36"/>
          <w:w w:val="110"/>
        </w:rPr>
        <w:t xml:space="preserve"> </w:t>
      </w:r>
      <w:r w:rsidRPr="00F569B3">
        <w:rPr>
          <w:color w:val="000000" w:themeColor="text1"/>
          <w:w w:val="110"/>
        </w:rPr>
        <w:t>interveni</w:t>
      </w:r>
      <w:r w:rsidRPr="00F569B3">
        <w:rPr>
          <w:color w:val="000000" w:themeColor="text1"/>
          <w:spacing w:val="31"/>
          <w:w w:val="110"/>
        </w:rPr>
        <w:t xml:space="preserve"> </w:t>
      </w:r>
      <w:r w:rsidRPr="00F569B3">
        <w:rPr>
          <w:color w:val="000000" w:themeColor="text1"/>
          <w:w w:val="110"/>
        </w:rPr>
        <w:t>cu</w:t>
      </w:r>
      <w:r w:rsidRPr="00F569B3">
        <w:rPr>
          <w:color w:val="000000" w:themeColor="text1"/>
          <w:spacing w:val="40"/>
          <w:w w:val="110"/>
        </w:rPr>
        <w:t xml:space="preserve"> </w:t>
      </w:r>
      <w:r w:rsidRPr="00F569B3">
        <w:rPr>
          <w:color w:val="000000" w:themeColor="text1"/>
          <w:w w:val="110"/>
        </w:rPr>
        <w:t>condiția</w:t>
      </w:r>
      <w:r w:rsidRPr="00F569B3">
        <w:rPr>
          <w:color w:val="000000" w:themeColor="text1"/>
          <w:spacing w:val="40"/>
          <w:w w:val="110"/>
        </w:rPr>
        <w:t xml:space="preserve"> </w:t>
      </w:r>
      <w:r w:rsidR="00043729">
        <w:rPr>
          <w:color w:val="000000" w:themeColor="text1"/>
          <w:w w:val="110"/>
        </w:rPr>
        <w:t>comunică</w:t>
      </w:r>
      <w:r w:rsidRPr="00F569B3">
        <w:rPr>
          <w:color w:val="000000" w:themeColor="text1"/>
          <w:w w:val="110"/>
        </w:rPr>
        <w:t>rii</w:t>
      </w:r>
      <w:r w:rsidRPr="00F569B3">
        <w:rPr>
          <w:color w:val="000000" w:themeColor="text1"/>
          <w:spacing w:val="38"/>
          <w:w w:val="110"/>
        </w:rPr>
        <w:t xml:space="preserve"> </w:t>
      </w:r>
      <w:r w:rsidRPr="00F569B3">
        <w:rPr>
          <w:color w:val="000000" w:themeColor="text1"/>
          <w:w w:val="110"/>
        </w:rPr>
        <w:t>de</w:t>
      </w:r>
      <w:r w:rsidRPr="00F569B3">
        <w:rPr>
          <w:color w:val="000000" w:themeColor="text1"/>
          <w:spacing w:val="40"/>
          <w:w w:val="110"/>
        </w:rPr>
        <w:t xml:space="preserve"> </w:t>
      </w:r>
      <w:r w:rsidR="00043729">
        <w:rPr>
          <w:color w:val="000000" w:themeColor="text1"/>
          <w:w w:val="110"/>
        </w:rPr>
        <w:t>că</w:t>
      </w:r>
      <w:r w:rsidRPr="00F569B3">
        <w:rPr>
          <w:color w:val="000000" w:themeColor="text1"/>
          <w:w w:val="110"/>
        </w:rPr>
        <w:t>tre</w:t>
      </w:r>
      <w:r w:rsidRPr="00F569B3">
        <w:rPr>
          <w:color w:val="000000" w:themeColor="text1"/>
          <w:spacing w:val="40"/>
          <w:w w:val="110"/>
        </w:rPr>
        <w:t xml:space="preserve"> </w:t>
      </w:r>
      <w:r w:rsidRPr="00F569B3">
        <w:rPr>
          <w:color w:val="000000" w:themeColor="text1"/>
          <w:w w:val="110"/>
        </w:rPr>
        <w:t>partea</w:t>
      </w:r>
      <w:r w:rsidRPr="00F569B3">
        <w:rPr>
          <w:color w:val="000000" w:themeColor="text1"/>
          <w:spacing w:val="40"/>
          <w:w w:val="110"/>
        </w:rPr>
        <w:t xml:space="preserve"> </w:t>
      </w:r>
      <w:r w:rsidR="00043729">
        <w:rPr>
          <w:color w:val="000000" w:themeColor="text1"/>
          <w:w w:val="110"/>
        </w:rPr>
        <w:t>interesată</w:t>
      </w:r>
      <w:r w:rsidRPr="00F569B3">
        <w:rPr>
          <w:color w:val="000000" w:themeColor="text1"/>
          <w:spacing w:val="40"/>
          <w:w w:val="110"/>
        </w:rPr>
        <w:t xml:space="preserve"> </w:t>
      </w:r>
      <w:r w:rsidR="00043729">
        <w:rPr>
          <w:color w:val="000000" w:themeColor="text1"/>
          <w:spacing w:val="40"/>
          <w:w w:val="110"/>
        </w:rPr>
        <w:t xml:space="preserve">    </w:t>
      </w:r>
      <w:r w:rsidRPr="00F569B3">
        <w:rPr>
          <w:color w:val="000000" w:themeColor="text1"/>
          <w:w w:val="110"/>
        </w:rPr>
        <w:t>a</w:t>
      </w:r>
      <w:r w:rsidRPr="00F569B3">
        <w:rPr>
          <w:color w:val="000000" w:themeColor="text1"/>
          <w:spacing w:val="40"/>
          <w:w w:val="110"/>
        </w:rPr>
        <w:t xml:space="preserve"> </w:t>
      </w:r>
      <w:r w:rsidR="00043729">
        <w:rPr>
          <w:color w:val="000000" w:themeColor="text1"/>
          <w:w w:val="110"/>
        </w:rPr>
        <w:t>unei notifică</w:t>
      </w:r>
      <w:r w:rsidRPr="00F569B3">
        <w:rPr>
          <w:color w:val="000000" w:themeColor="text1"/>
          <w:w w:val="110"/>
        </w:rPr>
        <w:t xml:space="preserve">ri cu </w:t>
      </w:r>
      <w:r w:rsidR="00043729">
        <w:rPr>
          <w:color w:val="000000" w:themeColor="text1"/>
          <w:w w:val="110"/>
        </w:rPr>
        <w:t>c</w:t>
      </w:r>
      <w:r w:rsidRPr="00F569B3">
        <w:rPr>
          <w:color w:val="000000" w:themeColor="text1"/>
          <w:w w:val="110"/>
        </w:rPr>
        <w:t>el</w:t>
      </w:r>
      <w:r w:rsidRPr="00F569B3">
        <w:rPr>
          <w:color w:val="000000" w:themeColor="text1"/>
          <w:spacing w:val="-5"/>
          <w:w w:val="110"/>
        </w:rPr>
        <w:t xml:space="preserve"> </w:t>
      </w:r>
      <w:r w:rsidRPr="00F569B3">
        <w:rPr>
          <w:color w:val="000000" w:themeColor="text1"/>
          <w:w w:val="110"/>
        </w:rPr>
        <w:t>puțin</w:t>
      </w:r>
      <w:r w:rsidRPr="00F569B3">
        <w:rPr>
          <w:color w:val="000000" w:themeColor="text1"/>
          <w:spacing w:val="26"/>
          <w:w w:val="110"/>
        </w:rPr>
        <w:t xml:space="preserve"> </w:t>
      </w:r>
      <w:r w:rsidRPr="00F569B3">
        <w:rPr>
          <w:color w:val="000000" w:themeColor="text1"/>
          <w:w w:val="110"/>
        </w:rPr>
        <w:t>15</w:t>
      </w:r>
      <w:r w:rsidRPr="00F569B3">
        <w:rPr>
          <w:color w:val="000000" w:themeColor="text1"/>
          <w:spacing w:val="-4"/>
          <w:w w:val="110"/>
        </w:rPr>
        <w:t xml:space="preserve"> </w:t>
      </w:r>
      <w:r w:rsidRPr="00F569B3">
        <w:rPr>
          <w:color w:val="000000" w:themeColor="text1"/>
          <w:w w:val="110"/>
        </w:rPr>
        <w:t>zile înainte de data la care se dorește</w:t>
      </w:r>
      <w:r w:rsidRPr="00F569B3">
        <w:rPr>
          <w:color w:val="000000" w:themeColor="text1"/>
          <w:spacing w:val="-11"/>
          <w:w w:val="110"/>
        </w:rPr>
        <w:t xml:space="preserve"> </w:t>
      </w:r>
      <w:r w:rsidRPr="00F569B3">
        <w:rPr>
          <w:color w:val="000000" w:themeColor="text1"/>
          <w:w w:val="110"/>
        </w:rPr>
        <w:t>încetarea contractului.</w:t>
      </w:r>
    </w:p>
    <w:p w14:paraId="5186A993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b/>
          <w:color w:val="000000" w:themeColor="text1"/>
        </w:rPr>
      </w:pPr>
      <w:r w:rsidRPr="00F569B3">
        <w:rPr>
          <w:b/>
          <w:color w:val="000000" w:themeColor="text1"/>
        </w:rPr>
        <w:t>IV. VALOAREA</w:t>
      </w:r>
      <w:r w:rsidRPr="00F569B3">
        <w:rPr>
          <w:b/>
          <w:color w:val="000000" w:themeColor="text1"/>
          <w:spacing w:val="46"/>
        </w:rPr>
        <w:t xml:space="preserve"> </w:t>
      </w:r>
      <w:r w:rsidRPr="00F569B3">
        <w:rPr>
          <w:b/>
          <w:color w:val="000000" w:themeColor="text1"/>
        </w:rPr>
        <w:t>SERVICIILOR</w:t>
      </w:r>
      <w:r w:rsidRPr="00F569B3">
        <w:rPr>
          <w:b/>
          <w:color w:val="000000" w:themeColor="text1"/>
          <w:spacing w:val="55"/>
        </w:rPr>
        <w:t xml:space="preserve"> </w:t>
      </w:r>
      <w:r w:rsidRPr="00F569B3">
        <w:rPr>
          <w:b/>
          <w:color w:val="000000" w:themeColor="text1"/>
          <w:spacing w:val="-2"/>
        </w:rPr>
        <w:t>CONTRACTATE</w:t>
      </w:r>
    </w:p>
    <w:p w14:paraId="36244245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b/>
          <w:color w:val="000000" w:themeColor="text1"/>
          <w:w w:val="105"/>
        </w:rPr>
        <w:t>Art. 4</w:t>
      </w:r>
      <w:r w:rsidRPr="00F569B3">
        <w:rPr>
          <w:b/>
          <w:color w:val="000000" w:themeColor="text1"/>
          <w:spacing w:val="61"/>
          <w:w w:val="105"/>
        </w:rPr>
        <w:t xml:space="preserve"> </w:t>
      </w:r>
      <w:r w:rsidRPr="00F569B3">
        <w:rPr>
          <w:color w:val="000000" w:themeColor="text1"/>
          <w:w w:val="105"/>
        </w:rPr>
        <w:t>Tarifele</w:t>
      </w:r>
      <w:r w:rsidRPr="00F569B3">
        <w:rPr>
          <w:color w:val="000000" w:themeColor="text1"/>
          <w:spacing w:val="80"/>
          <w:w w:val="105"/>
        </w:rPr>
        <w:t xml:space="preserve"> </w:t>
      </w:r>
      <w:r w:rsidRPr="00F569B3">
        <w:rPr>
          <w:color w:val="000000" w:themeColor="text1"/>
          <w:w w:val="105"/>
        </w:rPr>
        <w:t>analizelor</w:t>
      </w:r>
      <w:r w:rsidRPr="00F569B3">
        <w:rPr>
          <w:color w:val="000000" w:themeColor="text1"/>
          <w:spacing w:val="71"/>
          <w:w w:val="105"/>
        </w:rPr>
        <w:t xml:space="preserve"> </w:t>
      </w:r>
      <w:r w:rsidRPr="00F569B3">
        <w:rPr>
          <w:color w:val="000000" w:themeColor="text1"/>
          <w:w w:val="105"/>
        </w:rPr>
        <w:t>de</w:t>
      </w:r>
      <w:r w:rsidRPr="00F569B3">
        <w:rPr>
          <w:color w:val="000000" w:themeColor="text1"/>
          <w:spacing w:val="80"/>
          <w:w w:val="105"/>
        </w:rPr>
        <w:t xml:space="preserve"> </w:t>
      </w:r>
      <w:r w:rsidRPr="00F569B3">
        <w:rPr>
          <w:color w:val="000000" w:themeColor="text1"/>
          <w:w w:val="105"/>
        </w:rPr>
        <w:t>laborator</w:t>
      </w:r>
      <w:r w:rsidRPr="00F569B3">
        <w:rPr>
          <w:color w:val="000000" w:themeColor="text1"/>
          <w:spacing w:val="70"/>
          <w:w w:val="105"/>
        </w:rPr>
        <w:t xml:space="preserve"> </w:t>
      </w:r>
      <w:r w:rsidRPr="00F569B3">
        <w:rPr>
          <w:color w:val="000000" w:themeColor="text1"/>
          <w:w w:val="105"/>
        </w:rPr>
        <w:t>efectuate</w:t>
      </w:r>
      <w:r w:rsidRPr="00F569B3">
        <w:rPr>
          <w:color w:val="000000" w:themeColor="text1"/>
          <w:spacing w:val="77"/>
          <w:w w:val="105"/>
        </w:rPr>
        <w:t xml:space="preserve"> </w:t>
      </w:r>
      <w:r w:rsidRPr="00F569B3">
        <w:rPr>
          <w:color w:val="000000" w:themeColor="text1"/>
          <w:w w:val="105"/>
        </w:rPr>
        <w:t>de</w:t>
      </w:r>
      <w:r w:rsidRPr="00F569B3">
        <w:rPr>
          <w:color w:val="000000" w:themeColor="text1"/>
          <w:spacing w:val="80"/>
          <w:w w:val="105"/>
        </w:rPr>
        <w:t xml:space="preserve"> </w:t>
      </w:r>
      <w:r w:rsidR="008B0D2A">
        <w:rPr>
          <w:color w:val="000000" w:themeColor="text1"/>
          <w:w w:val="105"/>
        </w:rPr>
        <w:t>că</w:t>
      </w:r>
      <w:r w:rsidRPr="00F569B3">
        <w:rPr>
          <w:color w:val="000000" w:themeColor="text1"/>
          <w:w w:val="105"/>
        </w:rPr>
        <w:t>tre</w:t>
      </w:r>
      <w:r w:rsidRPr="00F569B3">
        <w:rPr>
          <w:color w:val="000000" w:themeColor="text1"/>
          <w:spacing w:val="80"/>
          <w:w w:val="105"/>
        </w:rPr>
        <w:t xml:space="preserve"> </w:t>
      </w:r>
      <w:r w:rsidRPr="00F569B3">
        <w:rPr>
          <w:color w:val="000000" w:themeColor="text1"/>
          <w:w w:val="105"/>
        </w:rPr>
        <w:t>prestator</w:t>
      </w:r>
      <w:r w:rsidRPr="00F569B3">
        <w:rPr>
          <w:color w:val="000000" w:themeColor="text1"/>
          <w:spacing w:val="66"/>
          <w:w w:val="105"/>
        </w:rPr>
        <w:t xml:space="preserve"> </w:t>
      </w:r>
      <w:r w:rsidRPr="00F569B3">
        <w:rPr>
          <w:color w:val="000000" w:themeColor="text1"/>
          <w:w w:val="105"/>
        </w:rPr>
        <w:t>sunt</w:t>
      </w:r>
      <w:r w:rsidRPr="00F569B3">
        <w:rPr>
          <w:color w:val="000000" w:themeColor="text1"/>
          <w:spacing w:val="74"/>
          <w:w w:val="105"/>
        </w:rPr>
        <w:t xml:space="preserve"> </w:t>
      </w:r>
      <w:r w:rsidRPr="00F569B3">
        <w:rPr>
          <w:color w:val="000000" w:themeColor="text1"/>
          <w:w w:val="105"/>
        </w:rPr>
        <w:t>cele</w:t>
      </w:r>
      <w:r w:rsidRPr="00F569B3">
        <w:rPr>
          <w:color w:val="000000" w:themeColor="text1"/>
          <w:spacing w:val="80"/>
          <w:w w:val="105"/>
        </w:rPr>
        <w:t xml:space="preserve"> </w:t>
      </w:r>
      <w:r w:rsidRPr="00F569B3">
        <w:rPr>
          <w:color w:val="000000" w:themeColor="text1"/>
          <w:w w:val="105"/>
        </w:rPr>
        <w:t>menționate în</w:t>
      </w:r>
      <w:r w:rsidRPr="00F569B3">
        <w:rPr>
          <w:color w:val="000000" w:themeColor="text1"/>
          <w:spacing w:val="75"/>
          <w:w w:val="105"/>
        </w:rPr>
        <w:t xml:space="preserve"> </w:t>
      </w:r>
      <w:r w:rsidRPr="008B0D2A">
        <w:rPr>
          <w:i/>
          <w:color w:val="000000" w:themeColor="text1"/>
          <w:w w:val="105"/>
        </w:rPr>
        <w:t>Ordinul Ministerului</w:t>
      </w:r>
      <w:r w:rsidRPr="008B0D2A">
        <w:rPr>
          <w:i/>
          <w:color w:val="000000" w:themeColor="text1"/>
          <w:spacing w:val="-5"/>
          <w:w w:val="105"/>
        </w:rPr>
        <w:t xml:space="preserve"> </w:t>
      </w:r>
      <w:r w:rsidR="008B0D2A" w:rsidRPr="008B0D2A">
        <w:rPr>
          <w:i/>
          <w:color w:val="000000" w:themeColor="text1"/>
          <w:w w:val="105"/>
        </w:rPr>
        <w:t>Sănă</w:t>
      </w:r>
      <w:r w:rsidRPr="008B0D2A">
        <w:rPr>
          <w:i/>
          <w:color w:val="000000" w:themeColor="text1"/>
          <w:w w:val="105"/>
        </w:rPr>
        <w:t>tății</w:t>
      </w:r>
      <w:r w:rsidRPr="00F569B3">
        <w:rPr>
          <w:color w:val="000000" w:themeColor="text1"/>
          <w:spacing w:val="20"/>
          <w:w w:val="105"/>
        </w:rPr>
        <w:t xml:space="preserve"> </w:t>
      </w:r>
      <w:r w:rsidR="009E637D">
        <w:rPr>
          <w:i/>
          <w:color w:val="000000" w:themeColor="text1"/>
          <w:w w:val="105"/>
        </w:rPr>
        <w:t xml:space="preserve">nr. 2459/2022 </w:t>
      </w:r>
      <w:r w:rsidRPr="0054682C">
        <w:rPr>
          <w:i/>
          <w:color w:val="000000" w:themeColor="text1"/>
          <w:w w:val="105"/>
        </w:rPr>
        <w:t>privind</w:t>
      </w:r>
      <w:r w:rsidRPr="0054682C">
        <w:rPr>
          <w:i/>
          <w:color w:val="000000" w:themeColor="text1"/>
          <w:spacing w:val="18"/>
          <w:w w:val="105"/>
        </w:rPr>
        <w:t xml:space="preserve"> </w:t>
      </w:r>
      <w:r w:rsidRPr="0054682C">
        <w:rPr>
          <w:i/>
          <w:color w:val="000000" w:themeColor="text1"/>
          <w:w w:val="105"/>
        </w:rPr>
        <w:t>aprobarea</w:t>
      </w:r>
      <w:r w:rsidRPr="0054682C">
        <w:rPr>
          <w:i/>
          <w:color w:val="000000" w:themeColor="text1"/>
          <w:spacing w:val="14"/>
          <w:w w:val="105"/>
        </w:rPr>
        <w:t xml:space="preserve"> </w:t>
      </w:r>
      <w:r w:rsidRPr="0054682C">
        <w:rPr>
          <w:i/>
          <w:color w:val="000000" w:themeColor="text1"/>
          <w:w w:val="105"/>
        </w:rPr>
        <w:t>Listei</w:t>
      </w:r>
      <w:r w:rsidRPr="0054682C">
        <w:rPr>
          <w:i/>
          <w:color w:val="000000" w:themeColor="text1"/>
          <w:spacing w:val="5"/>
          <w:w w:val="105"/>
        </w:rPr>
        <w:t xml:space="preserve"> </w:t>
      </w:r>
      <w:r w:rsidRPr="0054682C">
        <w:rPr>
          <w:i/>
          <w:color w:val="000000" w:themeColor="text1"/>
          <w:w w:val="105"/>
        </w:rPr>
        <w:t>tarifelor</w:t>
      </w:r>
      <w:r w:rsidRPr="0054682C">
        <w:rPr>
          <w:i/>
          <w:color w:val="000000" w:themeColor="text1"/>
          <w:spacing w:val="12"/>
          <w:w w:val="105"/>
        </w:rPr>
        <w:t xml:space="preserve"> </w:t>
      </w:r>
      <w:r w:rsidRPr="0054682C">
        <w:rPr>
          <w:i/>
          <w:color w:val="000000" w:themeColor="text1"/>
          <w:w w:val="105"/>
        </w:rPr>
        <w:t>pentru</w:t>
      </w:r>
      <w:r w:rsidRPr="0054682C">
        <w:rPr>
          <w:i/>
          <w:color w:val="000000" w:themeColor="text1"/>
          <w:spacing w:val="23"/>
          <w:w w:val="105"/>
        </w:rPr>
        <w:t xml:space="preserve"> </w:t>
      </w:r>
      <w:r w:rsidR="009E637D" w:rsidRPr="0054682C">
        <w:rPr>
          <w:i/>
          <w:color w:val="000000" w:themeColor="text1"/>
          <w:w w:val="105"/>
        </w:rPr>
        <w:t>prestaț</w:t>
      </w:r>
      <w:r w:rsidRPr="0054682C">
        <w:rPr>
          <w:i/>
          <w:color w:val="000000" w:themeColor="text1"/>
          <w:w w:val="105"/>
        </w:rPr>
        <w:t>iile în domeniul</w:t>
      </w:r>
      <w:r w:rsidRPr="0054682C">
        <w:rPr>
          <w:i/>
          <w:color w:val="000000" w:themeColor="text1"/>
          <w:spacing w:val="14"/>
          <w:w w:val="105"/>
        </w:rPr>
        <w:t xml:space="preserve"> </w:t>
      </w:r>
      <w:r w:rsidR="009E637D" w:rsidRPr="0054682C">
        <w:rPr>
          <w:i/>
          <w:color w:val="000000" w:themeColor="text1"/>
          <w:spacing w:val="-2"/>
          <w:w w:val="105"/>
        </w:rPr>
        <w:t>sănătă</w:t>
      </w:r>
      <w:r w:rsidRPr="0054682C">
        <w:rPr>
          <w:i/>
          <w:color w:val="000000" w:themeColor="text1"/>
          <w:spacing w:val="-2"/>
          <w:w w:val="105"/>
        </w:rPr>
        <w:t xml:space="preserve">ții </w:t>
      </w:r>
      <w:r w:rsidRPr="0054682C">
        <w:rPr>
          <w:i/>
          <w:color w:val="000000" w:themeColor="text1"/>
          <w:w w:val="110"/>
        </w:rPr>
        <w:t>publice efectuate la</w:t>
      </w:r>
      <w:r w:rsidRPr="0054682C">
        <w:rPr>
          <w:i/>
          <w:color w:val="000000" w:themeColor="text1"/>
          <w:spacing w:val="33"/>
          <w:w w:val="110"/>
        </w:rPr>
        <w:t xml:space="preserve"> </w:t>
      </w:r>
      <w:r w:rsidRPr="0054682C">
        <w:rPr>
          <w:i/>
          <w:color w:val="000000" w:themeColor="text1"/>
          <w:w w:val="110"/>
        </w:rPr>
        <w:t>nivelul direcțiilor de</w:t>
      </w:r>
      <w:r w:rsidRPr="0054682C">
        <w:rPr>
          <w:i/>
          <w:color w:val="000000" w:themeColor="text1"/>
          <w:spacing w:val="18"/>
          <w:w w:val="110"/>
        </w:rPr>
        <w:t xml:space="preserve"> </w:t>
      </w:r>
      <w:r w:rsidR="009E637D" w:rsidRPr="0054682C">
        <w:rPr>
          <w:i/>
          <w:color w:val="000000" w:themeColor="text1"/>
          <w:w w:val="110"/>
        </w:rPr>
        <w:t>sănă</w:t>
      </w:r>
      <w:r w:rsidRPr="0054682C">
        <w:rPr>
          <w:i/>
          <w:color w:val="000000" w:themeColor="text1"/>
          <w:w w:val="110"/>
        </w:rPr>
        <w:t>tate</w:t>
      </w:r>
      <w:r w:rsidRPr="0054682C">
        <w:rPr>
          <w:i/>
          <w:color w:val="000000" w:themeColor="text1"/>
          <w:spacing w:val="35"/>
          <w:w w:val="110"/>
        </w:rPr>
        <w:t xml:space="preserve"> </w:t>
      </w:r>
      <w:r w:rsidR="009E637D" w:rsidRPr="0054682C">
        <w:rPr>
          <w:i/>
          <w:color w:val="000000" w:themeColor="text1"/>
          <w:w w:val="110"/>
        </w:rPr>
        <w:t>publică</w:t>
      </w:r>
      <w:r w:rsidRPr="0054682C">
        <w:rPr>
          <w:i/>
          <w:color w:val="000000" w:themeColor="text1"/>
          <w:spacing w:val="18"/>
          <w:w w:val="110"/>
        </w:rPr>
        <w:t xml:space="preserve"> </w:t>
      </w:r>
      <w:r w:rsidRPr="0054682C">
        <w:rPr>
          <w:i/>
          <w:color w:val="000000" w:themeColor="text1"/>
          <w:w w:val="110"/>
        </w:rPr>
        <w:t xml:space="preserve">județene și </w:t>
      </w:r>
      <w:r w:rsidR="009E637D" w:rsidRPr="0054682C">
        <w:rPr>
          <w:i/>
          <w:color w:val="000000" w:themeColor="text1"/>
          <w:w w:val="110"/>
        </w:rPr>
        <w:t xml:space="preserve">                          </w:t>
      </w:r>
      <w:r w:rsidRPr="0054682C">
        <w:rPr>
          <w:i/>
          <w:color w:val="000000" w:themeColor="text1"/>
          <w:w w:val="110"/>
        </w:rPr>
        <w:t>a</w:t>
      </w:r>
      <w:r w:rsidRPr="0054682C">
        <w:rPr>
          <w:i/>
          <w:color w:val="000000" w:themeColor="text1"/>
          <w:spacing w:val="29"/>
          <w:w w:val="110"/>
        </w:rPr>
        <w:t xml:space="preserve"> </w:t>
      </w:r>
      <w:r w:rsidRPr="0054682C">
        <w:rPr>
          <w:i/>
          <w:color w:val="000000" w:themeColor="text1"/>
          <w:w w:val="110"/>
        </w:rPr>
        <w:t>municipiului</w:t>
      </w:r>
      <w:r w:rsidRPr="0054682C">
        <w:rPr>
          <w:i/>
          <w:color w:val="000000" w:themeColor="text1"/>
          <w:spacing w:val="28"/>
          <w:w w:val="110"/>
        </w:rPr>
        <w:t xml:space="preserve"> </w:t>
      </w:r>
      <w:r w:rsidRPr="0054682C">
        <w:rPr>
          <w:i/>
          <w:color w:val="000000" w:themeColor="text1"/>
          <w:w w:val="110"/>
        </w:rPr>
        <w:t>București și</w:t>
      </w:r>
      <w:r w:rsidRPr="0054682C">
        <w:rPr>
          <w:i/>
          <w:color w:val="000000" w:themeColor="text1"/>
          <w:spacing w:val="30"/>
          <w:w w:val="110"/>
        </w:rPr>
        <w:t xml:space="preserve"> </w:t>
      </w:r>
      <w:r w:rsidR="009E637D" w:rsidRPr="0054682C">
        <w:rPr>
          <w:i/>
          <w:color w:val="000000" w:themeColor="text1"/>
          <w:w w:val="110"/>
        </w:rPr>
        <w:t>de că</w:t>
      </w:r>
      <w:r w:rsidRPr="0054682C">
        <w:rPr>
          <w:i/>
          <w:color w:val="000000" w:themeColor="text1"/>
          <w:w w:val="110"/>
        </w:rPr>
        <w:t>tre Institutul</w:t>
      </w:r>
      <w:r w:rsidRPr="0054682C">
        <w:rPr>
          <w:i/>
          <w:color w:val="000000" w:themeColor="text1"/>
          <w:spacing w:val="55"/>
          <w:w w:val="110"/>
        </w:rPr>
        <w:t xml:space="preserve"> </w:t>
      </w:r>
      <w:r w:rsidR="009E637D" w:rsidRPr="0054682C">
        <w:rPr>
          <w:i/>
          <w:color w:val="000000" w:themeColor="text1"/>
          <w:w w:val="110"/>
        </w:rPr>
        <w:t>Naț</w:t>
      </w:r>
      <w:r w:rsidRPr="0054682C">
        <w:rPr>
          <w:i/>
          <w:color w:val="000000" w:themeColor="text1"/>
          <w:w w:val="110"/>
        </w:rPr>
        <w:t>ional</w:t>
      </w:r>
      <w:r w:rsidRPr="0054682C">
        <w:rPr>
          <w:i/>
          <w:color w:val="000000" w:themeColor="text1"/>
          <w:spacing w:val="41"/>
          <w:w w:val="110"/>
        </w:rPr>
        <w:t xml:space="preserve"> </w:t>
      </w:r>
      <w:r w:rsidRPr="0054682C">
        <w:rPr>
          <w:i/>
          <w:color w:val="000000" w:themeColor="text1"/>
          <w:w w:val="110"/>
        </w:rPr>
        <w:t>de</w:t>
      </w:r>
      <w:r w:rsidRPr="0054682C">
        <w:rPr>
          <w:i/>
          <w:color w:val="000000" w:themeColor="text1"/>
          <w:spacing w:val="52"/>
          <w:w w:val="110"/>
        </w:rPr>
        <w:t xml:space="preserve"> </w:t>
      </w:r>
      <w:r w:rsidR="009E637D" w:rsidRPr="0054682C">
        <w:rPr>
          <w:i/>
          <w:color w:val="000000" w:themeColor="text1"/>
          <w:w w:val="110"/>
        </w:rPr>
        <w:t>Sănătate Publică</w:t>
      </w:r>
      <w:r w:rsidRPr="00F569B3">
        <w:rPr>
          <w:color w:val="000000" w:themeColor="text1"/>
          <w:w w:val="110"/>
        </w:rPr>
        <w:t>,</w:t>
      </w:r>
      <w:r w:rsidRPr="00F569B3">
        <w:rPr>
          <w:color w:val="000000" w:themeColor="text1"/>
          <w:spacing w:val="38"/>
          <w:w w:val="110"/>
        </w:rPr>
        <w:t xml:space="preserve"> </w:t>
      </w:r>
      <w:r w:rsidR="007C66E7" w:rsidRPr="007C66E7">
        <w:t>cu modificarile si completarile ulterioare</w:t>
      </w:r>
      <w:r w:rsidR="007C66E7">
        <w:rPr>
          <w:color w:val="000000" w:themeColor="text1"/>
          <w:spacing w:val="38"/>
          <w:w w:val="110"/>
        </w:rPr>
        <w:t xml:space="preserve">, </w:t>
      </w:r>
      <w:r w:rsidRPr="00F569B3">
        <w:rPr>
          <w:color w:val="000000" w:themeColor="text1"/>
          <w:w w:val="110"/>
        </w:rPr>
        <w:t>acestea</w:t>
      </w:r>
      <w:r w:rsidRPr="00F569B3">
        <w:rPr>
          <w:color w:val="000000" w:themeColor="text1"/>
          <w:spacing w:val="61"/>
          <w:w w:val="110"/>
        </w:rPr>
        <w:t xml:space="preserve"> </w:t>
      </w:r>
      <w:r w:rsidR="009E637D">
        <w:rPr>
          <w:color w:val="000000" w:themeColor="text1"/>
          <w:w w:val="110"/>
        </w:rPr>
        <w:t>putâ</w:t>
      </w:r>
      <w:r w:rsidRPr="00F569B3">
        <w:rPr>
          <w:color w:val="000000" w:themeColor="text1"/>
          <w:w w:val="110"/>
        </w:rPr>
        <w:t>nd</w:t>
      </w:r>
      <w:r w:rsidRPr="00F569B3">
        <w:rPr>
          <w:color w:val="000000" w:themeColor="text1"/>
          <w:spacing w:val="55"/>
          <w:w w:val="110"/>
        </w:rPr>
        <w:t xml:space="preserve"> </w:t>
      </w:r>
      <w:r w:rsidRPr="00F569B3">
        <w:rPr>
          <w:color w:val="000000" w:themeColor="text1"/>
          <w:w w:val="110"/>
        </w:rPr>
        <w:t>fi</w:t>
      </w:r>
      <w:r w:rsidRPr="00F569B3">
        <w:rPr>
          <w:color w:val="000000" w:themeColor="text1"/>
          <w:spacing w:val="62"/>
          <w:w w:val="110"/>
        </w:rPr>
        <w:t xml:space="preserve"> </w:t>
      </w:r>
      <w:r w:rsidRPr="00F569B3">
        <w:rPr>
          <w:color w:val="000000" w:themeColor="text1"/>
          <w:w w:val="110"/>
        </w:rPr>
        <w:t>modificate</w:t>
      </w:r>
      <w:r w:rsidRPr="00F569B3">
        <w:rPr>
          <w:color w:val="000000" w:themeColor="text1"/>
          <w:spacing w:val="55"/>
          <w:w w:val="110"/>
        </w:rPr>
        <w:t xml:space="preserve"> </w:t>
      </w:r>
      <w:r w:rsidRPr="00F569B3">
        <w:rPr>
          <w:color w:val="000000" w:themeColor="text1"/>
          <w:w w:val="110"/>
        </w:rPr>
        <w:t>numai</w:t>
      </w:r>
      <w:r w:rsidRPr="00F569B3">
        <w:rPr>
          <w:color w:val="000000" w:themeColor="text1"/>
          <w:spacing w:val="47"/>
          <w:w w:val="110"/>
        </w:rPr>
        <w:t xml:space="preserve"> </w:t>
      </w:r>
      <w:r w:rsidRPr="00F569B3">
        <w:rPr>
          <w:color w:val="000000" w:themeColor="text1"/>
          <w:w w:val="110"/>
        </w:rPr>
        <w:t>prin</w:t>
      </w:r>
      <w:r w:rsidRPr="00F569B3">
        <w:rPr>
          <w:color w:val="000000" w:themeColor="text1"/>
          <w:spacing w:val="50"/>
          <w:w w:val="110"/>
        </w:rPr>
        <w:t xml:space="preserve"> </w:t>
      </w:r>
      <w:r w:rsidRPr="00F569B3">
        <w:rPr>
          <w:color w:val="000000" w:themeColor="text1"/>
          <w:w w:val="110"/>
        </w:rPr>
        <w:t>ordinul</w:t>
      </w:r>
      <w:r w:rsidRPr="00F569B3">
        <w:rPr>
          <w:color w:val="000000" w:themeColor="text1"/>
          <w:spacing w:val="44"/>
          <w:w w:val="110"/>
        </w:rPr>
        <w:t xml:space="preserve"> </w:t>
      </w:r>
      <w:r w:rsidR="00B504CB">
        <w:rPr>
          <w:color w:val="000000" w:themeColor="text1"/>
          <w:spacing w:val="-2"/>
          <w:w w:val="110"/>
        </w:rPr>
        <w:t>ministrului</w:t>
      </w:r>
      <w:r w:rsidRPr="00F569B3">
        <w:rPr>
          <w:color w:val="000000" w:themeColor="text1"/>
          <w:spacing w:val="-2"/>
          <w:w w:val="110"/>
        </w:rPr>
        <w:t xml:space="preserve"> </w:t>
      </w:r>
      <w:r w:rsidR="00B504CB">
        <w:rPr>
          <w:color w:val="000000" w:themeColor="text1"/>
          <w:spacing w:val="-2"/>
          <w:w w:val="115"/>
        </w:rPr>
        <w:t>sănă</w:t>
      </w:r>
      <w:r w:rsidRPr="00F569B3">
        <w:rPr>
          <w:color w:val="000000" w:themeColor="text1"/>
          <w:spacing w:val="-2"/>
          <w:w w:val="115"/>
        </w:rPr>
        <w:t>tății.</w:t>
      </w:r>
    </w:p>
    <w:p w14:paraId="280F310D" w14:textId="77777777" w:rsidR="00933425" w:rsidRPr="0090402B" w:rsidRDefault="00933425" w:rsidP="0090402B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b/>
          <w:color w:val="000000" w:themeColor="text1"/>
          <w:w w:val="105"/>
        </w:rPr>
        <w:t xml:space="preserve">Art. 5 </w:t>
      </w:r>
      <w:r w:rsidRPr="00F569B3">
        <w:rPr>
          <w:color w:val="000000" w:themeColor="text1"/>
          <w:w w:val="105"/>
        </w:rPr>
        <w:t>Pentru</w:t>
      </w:r>
      <w:r w:rsidRPr="00F569B3">
        <w:rPr>
          <w:color w:val="000000" w:themeColor="text1"/>
          <w:spacing w:val="35"/>
          <w:w w:val="105"/>
        </w:rPr>
        <w:t xml:space="preserve"> </w:t>
      </w:r>
      <w:r w:rsidR="00F377A8">
        <w:rPr>
          <w:color w:val="000000" w:themeColor="text1"/>
          <w:w w:val="105"/>
        </w:rPr>
        <w:t>determină</w:t>
      </w:r>
      <w:r w:rsidRPr="00F569B3">
        <w:rPr>
          <w:color w:val="000000" w:themeColor="text1"/>
          <w:w w:val="105"/>
        </w:rPr>
        <w:t>rile</w:t>
      </w:r>
      <w:r w:rsidRPr="00F569B3">
        <w:rPr>
          <w:color w:val="000000" w:themeColor="text1"/>
          <w:spacing w:val="37"/>
          <w:w w:val="105"/>
        </w:rPr>
        <w:t xml:space="preserve"> </w:t>
      </w:r>
      <w:r w:rsidRPr="00F569B3">
        <w:rPr>
          <w:color w:val="000000" w:themeColor="text1"/>
          <w:w w:val="105"/>
        </w:rPr>
        <w:t>pe</w:t>
      </w:r>
      <w:r w:rsidRPr="00F569B3">
        <w:rPr>
          <w:color w:val="000000" w:themeColor="text1"/>
          <w:spacing w:val="20"/>
          <w:w w:val="105"/>
        </w:rPr>
        <w:t xml:space="preserve"> </w:t>
      </w:r>
      <w:r w:rsidRPr="00F569B3">
        <w:rPr>
          <w:color w:val="000000" w:themeColor="text1"/>
          <w:w w:val="105"/>
        </w:rPr>
        <w:t>care</w:t>
      </w:r>
      <w:r w:rsidRPr="00F569B3">
        <w:rPr>
          <w:color w:val="000000" w:themeColor="text1"/>
          <w:spacing w:val="37"/>
          <w:w w:val="105"/>
        </w:rPr>
        <w:t xml:space="preserve"> </w:t>
      </w:r>
      <w:r w:rsidRPr="00F569B3">
        <w:rPr>
          <w:color w:val="000000" w:themeColor="text1"/>
          <w:w w:val="105"/>
        </w:rPr>
        <w:t>laboratoarele</w:t>
      </w:r>
      <w:r w:rsidRPr="00F569B3">
        <w:rPr>
          <w:color w:val="000000" w:themeColor="text1"/>
          <w:spacing w:val="37"/>
          <w:w w:val="105"/>
        </w:rPr>
        <w:t xml:space="preserve"> </w:t>
      </w:r>
      <w:r w:rsidRPr="00F569B3">
        <w:rPr>
          <w:color w:val="000000" w:themeColor="text1"/>
          <w:w w:val="105"/>
        </w:rPr>
        <w:t>le</w:t>
      </w:r>
      <w:r w:rsidRPr="00F569B3">
        <w:rPr>
          <w:color w:val="000000" w:themeColor="text1"/>
          <w:spacing w:val="30"/>
          <w:w w:val="105"/>
        </w:rPr>
        <w:t xml:space="preserve"> </w:t>
      </w:r>
      <w:r w:rsidRPr="00F569B3">
        <w:rPr>
          <w:color w:val="000000" w:themeColor="text1"/>
          <w:w w:val="105"/>
        </w:rPr>
        <w:t>pot</w:t>
      </w:r>
      <w:r w:rsidRPr="00F569B3">
        <w:rPr>
          <w:color w:val="000000" w:themeColor="text1"/>
          <w:spacing w:val="15"/>
          <w:w w:val="105"/>
        </w:rPr>
        <w:t xml:space="preserve"> </w:t>
      </w:r>
      <w:r w:rsidRPr="00F569B3">
        <w:rPr>
          <w:color w:val="000000" w:themeColor="text1"/>
          <w:w w:val="105"/>
        </w:rPr>
        <w:t>efectua,</w:t>
      </w:r>
      <w:r w:rsidRPr="00F569B3">
        <w:rPr>
          <w:color w:val="000000" w:themeColor="text1"/>
          <w:spacing w:val="11"/>
          <w:w w:val="105"/>
        </w:rPr>
        <w:t xml:space="preserve"> </w:t>
      </w:r>
      <w:r w:rsidRPr="00F569B3">
        <w:rPr>
          <w:color w:val="000000" w:themeColor="text1"/>
          <w:w w:val="105"/>
        </w:rPr>
        <w:t>dar</w:t>
      </w:r>
      <w:r w:rsidRPr="00F569B3">
        <w:rPr>
          <w:color w:val="000000" w:themeColor="text1"/>
          <w:spacing w:val="30"/>
          <w:w w:val="105"/>
        </w:rPr>
        <w:t xml:space="preserve"> </w:t>
      </w:r>
      <w:r w:rsidRPr="00F569B3">
        <w:rPr>
          <w:color w:val="000000" w:themeColor="text1"/>
          <w:w w:val="105"/>
        </w:rPr>
        <w:t>nu</w:t>
      </w:r>
      <w:r w:rsidRPr="00F569B3">
        <w:rPr>
          <w:color w:val="000000" w:themeColor="text1"/>
          <w:spacing w:val="29"/>
          <w:w w:val="105"/>
        </w:rPr>
        <w:t xml:space="preserve"> </w:t>
      </w:r>
      <w:r w:rsidRPr="00F569B3">
        <w:rPr>
          <w:color w:val="000000" w:themeColor="text1"/>
          <w:w w:val="105"/>
        </w:rPr>
        <w:t>sunt</w:t>
      </w:r>
      <w:r w:rsidRPr="00F569B3">
        <w:rPr>
          <w:color w:val="000000" w:themeColor="text1"/>
          <w:spacing w:val="27"/>
          <w:w w:val="105"/>
        </w:rPr>
        <w:t xml:space="preserve"> </w:t>
      </w:r>
      <w:r w:rsidRPr="00F569B3">
        <w:rPr>
          <w:color w:val="000000" w:themeColor="text1"/>
          <w:w w:val="105"/>
        </w:rPr>
        <w:t>cuprinse în</w:t>
      </w:r>
      <w:r w:rsidRPr="00F569B3">
        <w:rPr>
          <w:color w:val="000000" w:themeColor="text1"/>
          <w:spacing w:val="17"/>
        </w:rPr>
        <w:t xml:space="preserve"> </w:t>
      </w:r>
      <w:r w:rsidR="00F377A8">
        <w:rPr>
          <w:color w:val="000000" w:themeColor="text1"/>
          <w:spacing w:val="17"/>
        </w:rPr>
        <w:t xml:space="preserve">                      </w:t>
      </w:r>
      <w:r w:rsidRPr="002C6873">
        <w:rPr>
          <w:i/>
          <w:color w:val="000000" w:themeColor="text1"/>
        </w:rPr>
        <w:t xml:space="preserve">OMS nr. </w:t>
      </w:r>
      <w:r w:rsidRPr="002C6873">
        <w:rPr>
          <w:i/>
          <w:color w:val="000000" w:themeColor="text1"/>
          <w:w w:val="105"/>
        </w:rPr>
        <w:t>2459</w:t>
      </w:r>
      <w:r w:rsidRPr="00F569B3">
        <w:rPr>
          <w:i/>
          <w:color w:val="000000" w:themeColor="text1"/>
          <w:w w:val="105"/>
        </w:rPr>
        <w:t xml:space="preserve">/2022, </w:t>
      </w:r>
      <w:r w:rsidRPr="00F569B3">
        <w:rPr>
          <w:color w:val="000000" w:themeColor="text1"/>
          <w:w w:val="105"/>
        </w:rPr>
        <w:t>tarifarea</w:t>
      </w:r>
      <w:r w:rsidRPr="00F569B3">
        <w:rPr>
          <w:color w:val="000000" w:themeColor="text1"/>
          <w:spacing w:val="-2"/>
          <w:w w:val="105"/>
        </w:rPr>
        <w:t xml:space="preserve"> </w:t>
      </w:r>
      <w:r w:rsidRPr="00F569B3">
        <w:rPr>
          <w:color w:val="000000" w:themeColor="text1"/>
          <w:w w:val="105"/>
        </w:rPr>
        <w:t>se</w:t>
      </w:r>
      <w:r w:rsidRPr="00F569B3">
        <w:rPr>
          <w:color w:val="000000" w:themeColor="text1"/>
          <w:spacing w:val="2"/>
          <w:w w:val="105"/>
        </w:rPr>
        <w:t xml:space="preserve"> </w:t>
      </w:r>
      <w:r w:rsidRPr="00F569B3">
        <w:rPr>
          <w:color w:val="000000" w:themeColor="text1"/>
          <w:w w:val="105"/>
        </w:rPr>
        <w:t>va</w:t>
      </w:r>
      <w:r w:rsidRPr="00F569B3">
        <w:rPr>
          <w:color w:val="000000" w:themeColor="text1"/>
          <w:spacing w:val="-2"/>
          <w:w w:val="105"/>
        </w:rPr>
        <w:t xml:space="preserve"> </w:t>
      </w:r>
      <w:r w:rsidRPr="00F569B3">
        <w:rPr>
          <w:color w:val="000000" w:themeColor="text1"/>
          <w:w w:val="105"/>
        </w:rPr>
        <w:t>face</w:t>
      </w:r>
      <w:r w:rsidRPr="00F569B3">
        <w:rPr>
          <w:color w:val="000000" w:themeColor="text1"/>
          <w:spacing w:val="-13"/>
          <w:w w:val="105"/>
        </w:rPr>
        <w:t xml:space="preserve"> </w:t>
      </w:r>
      <w:r w:rsidRPr="00F569B3">
        <w:rPr>
          <w:color w:val="000000" w:themeColor="text1"/>
          <w:w w:val="105"/>
        </w:rPr>
        <w:t>conform</w:t>
      </w:r>
      <w:r w:rsidRPr="00F569B3">
        <w:rPr>
          <w:color w:val="000000" w:themeColor="text1"/>
          <w:spacing w:val="-6"/>
          <w:w w:val="105"/>
        </w:rPr>
        <w:t xml:space="preserve"> </w:t>
      </w:r>
      <w:r w:rsidRPr="00F569B3">
        <w:rPr>
          <w:color w:val="000000" w:themeColor="text1"/>
          <w:w w:val="105"/>
        </w:rPr>
        <w:t>devizului</w:t>
      </w:r>
      <w:r w:rsidRPr="00F569B3">
        <w:rPr>
          <w:color w:val="000000" w:themeColor="text1"/>
          <w:spacing w:val="-23"/>
          <w:w w:val="105"/>
        </w:rPr>
        <w:t xml:space="preserve"> </w:t>
      </w:r>
      <w:r w:rsidR="005A6866">
        <w:rPr>
          <w:color w:val="000000" w:themeColor="text1"/>
          <w:spacing w:val="-23"/>
          <w:w w:val="105"/>
        </w:rPr>
        <w:t xml:space="preserve"> </w:t>
      </w:r>
      <w:r w:rsidRPr="00F569B3">
        <w:rPr>
          <w:color w:val="000000" w:themeColor="text1"/>
          <w:w w:val="105"/>
        </w:rPr>
        <w:t>întocmit de</w:t>
      </w:r>
      <w:r w:rsidRPr="00F569B3">
        <w:rPr>
          <w:color w:val="000000" w:themeColor="text1"/>
          <w:spacing w:val="50"/>
          <w:w w:val="105"/>
        </w:rPr>
        <w:t xml:space="preserve"> </w:t>
      </w:r>
      <w:r w:rsidRPr="00F569B3">
        <w:rPr>
          <w:color w:val="000000" w:themeColor="text1"/>
          <w:w w:val="105"/>
        </w:rPr>
        <w:t>personalul cu</w:t>
      </w:r>
      <w:r w:rsidRPr="00F569B3">
        <w:rPr>
          <w:color w:val="000000" w:themeColor="text1"/>
          <w:spacing w:val="11"/>
          <w:w w:val="105"/>
        </w:rPr>
        <w:t xml:space="preserve"> </w:t>
      </w:r>
      <w:r w:rsidR="005A6866">
        <w:rPr>
          <w:color w:val="000000" w:themeColor="text1"/>
          <w:w w:val="105"/>
        </w:rPr>
        <w:t>responsabilităț</w:t>
      </w:r>
      <w:r w:rsidRPr="00F569B3">
        <w:rPr>
          <w:color w:val="000000" w:themeColor="text1"/>
          <w:w w:val="105"/>
        </w:rPr>
        <w:t>i</w:t>
      </w:r>
      <w:r w:rsidRPr="00F569B3">
        <w:rPr>
          <w:color w:val="000000" w:themeColor="text1"/>
          <w:spacing w:val="-30"/>
          <w:w w:val="105"/>
        </w:rPr>
        <w:t xml:space="preserve"> </w:t>
      </w:r>
      <w:r w:rsidRPr="00F569B3">
        <w:rPr>
          <w:color w:val="000000" w:themeColor="text1"/>
        </w:rPr>
        <w:t xml:space="preserve">în </w:t>
      </w:r>
      <w:r w:rsidRPr="00F569B3">
        <w:rPr>
          <w:color w:val="000000" w:themeColor="text1"/>
          <w:w w:val="105"/>
        </w:rPr>
        <w:t xml:space="preserve">acest </w:t>
      </w:r>
      <w:r w:rsidRPr="00F569B3">
        <w:rPr>
          <w:color w:val="000000" w:themeColor="text1"/>
          <w:spacing w:val="-2"/>
          <w:w w:val="105"/>
        </w:rPr>
        <w:t>sens.</w:t>
      </w:r>
    </w:p>
    <w:p w14:paraId="69D98D59" w14:textId="77777777" w:rsidR="00933425" w:rsidRPr="00F569B3" w:rsidRDefault="00933425" w:rsidP="00933425">
      <w:pPr>
        <w:pStyle w:val="Listparagraf"/>
        <w:spacing w:line="276" w:lineRule="auto"/>
        <w:ind w:left="1134" w:firstLine="0"/>
        <w:jc w:val="both"/>
        <w:rPr>
          <w:b/>
        </w:rPr>
      </w:pPr>
      <w:r w:rsidRPr="00F569B3">
        <w:rPr>
          <w:b/>
        </w:rPr>
        <w:t>V. MODALITATEA DE PLATĂ</w:t>
      </w:r>
    </w:p>
    <w:p w14:paraId="5A107010" w14:textId="77777777" w:rsidR="001C7261" w:rsidRPr="00FB270D" w:rsidRDefault="00933425" w:rsidP="0090402B">
      <w:pPr>
        <w:pStyle w:val="Listparagraf"/>
        <w:spacing w:line="276" w:lineRule="auto"/>
        <w:ind w:left="1134" w:firstLine="0"/>
        <w:jc w:val="both"/>
        <w:rPr>
          <w:color w:val="000000" w:themeColor="text1"/>
        </w:rPr>
      </w:pPr>
      <w:r w:rsidRPr="00F569B3">
        <w:rPr>
          <w:b/>
        </w:rPr>
        <w:t xml:space="preserve">Art. 6 </w:t>
      </w:r>
      <w:r w:rsidRPr="00F569B3">
        <w:t xml:space="preserve"> </w:t>
      </w:r>
      <w:r w:rsidRPr="00FB270D">
        <w:rPr>
          <w:color w:val="000000" w:themeColor="text1"/>
        </w:rPr>
        <w:t xml:space="preserve">Plata serviciilor se va efectua în numerar la casieria DSP Maramureș din Baia Mare, str. Victoriei, </w:t>
      </w:r>
      <w:r w:rsidR="00D17AE7" w:rsidRPr="00FB270D">
        <w:rPr>
          <w:color w:val="000000" w:themeColor="text1"/>
        </w:rPr>
        <w:t xml:space="preserve">                  </w:t>
      </w:r>
      <w:r w:rsidR="00A94953" w:rsidRPr="00FB270D">
        <w:rPr>
          <w:color w:val="000000" w:themeColor="text1"/>
        </w:rPr>
        <w:t>nr. 132 sau prin virament la T</w:t>
      </w:r>
      <w:r w:rsidRPr="00FB270D">
        <w:rPr>
          <w:color w:val="000000" w:themeColor="text1"/>
        </w:rPr>
        <w:t>rezorerie, cont IBAN RO48TREZ43620E365000XXXX, cod fiscal 11317889 deschis pentru DSP Maramureș la Trezoreria B</w:t>
      </w:r>
      <w:r w:rsidR="00A94953" w:rsidRPr="00FB270D">
        <w:rPr>
          <w:color w:val="000000" w:themeColor="text1"/>
        </w:rPr>
        <w:t>aia Mare, la valoarea de factură și deviz, după</w:t>
      </w:r>
      <w:r w:rsidR="00EE4DCC">
        <w:rPr>
          <w:color w:val="000000" w:themeColor="text1"/>
        </w:rPr>
        <w:t xml:space="preserve"> caz, întocmită de</w:t>
      </w:r>
      <w:r w:rsidR="00A94953" w:rsidRPr="00FB270D">
        <w:rPr>
          <w:color w:val="000000" w:themeColor="text1"/>
        </w:rPr>
        <w:t xml:space="preserve"> DSP Maramureș </w:t>
      </w:r>
      <w:r w:rsidR="004B5082">
        <w:rPr>
          <w:color w:val="000000" w:themeColor="text1"/>
        </w:rPr>
        <w:t>și comunicată</w:t>
      </w:r>
      <w:r w:rsidRPr="00FB270D">
        <w:rPr>
          <w:color w:val="000000" w:themeColor="text1"/>
        </w:rPr>
        <w:t xml:space="preserve"> </w:t>
      </w:r>
      <w:r w:rsidR="00EE4DCC">
        <w:rPr>
          <w:color w:val="000000" w:themeColor="text1"/>
        </w:rPr>
        <w:t>beneficiarului/</w:t>
      </w:r>
      <w:r w:rsidRPr="00FB270D">
        <w:rPr>
          <w:color w:val="000000" w:themeColor="text1"/>
        </w:rPr>
        <w:t xml:space="preserve">delegatului </w:t>
      </w:r>
      <w:r w:rsidR="00A94953" w:rsidRPr="00FB270D">
        <w:rPr>
          <w:color w:val="000000" w:themeColor="text1"/>
        </w:rPr>
        <w:t>beneficiarului, în urma solicitării efectuă</w:t>
      </w:r>
      <w:r w:rsidRPr="00FB270D">
        <w:rPr>
          <w:color w:val="000000" w:themeColor="text1"/>
        </w:rPr>
        <w:t>rii analizelor.</w:t>
      </w:r>
    </w:p>
    <w:p w14:paraId="43A802C2" w14:textId="77777777" w:rsidR="00933425" w:rsidRDefault="00933425" w:rsidP="001C7261">
      <w:pPr>
        <w:pStyle w:val="Listparagraf"/>
        <w:spacing w:line="276" w:lineRule="auto"/>
        <w:ind w:left="1134" w:firstLine="0"/>
        <w:jc w:val="both"/>
        <w:rPr>
          <w:w w:val="110"/>
        </w:rPr>
      </w:pPr>
      <w:r w:rsidRPr="001C7261">
        <w:rPr>
          <w:b/>
        </w:rPr>
        <w:t>Art</w:t>
      </w:r>
      <w:r w:rsidRPr="006D200D">
        <w:rPr>
          <w:b/>
        </w:rPr>
        <w:t>. 7</w:t>
      </w:r>
      <w:r w:rsidR="00D17AE7">
        <w:t xml:space="preserve"> Î</w:t>
      </w:r>
      <w:r w:rsidR="00FD326C">
        <w:t>n vederea eliberă</w:t>
      </w:r>
      <w:r w:rsidRPr="00F569B3">
        <w:t>rii bul</w:t>
      </w:r>
      <w:r w:rsidR="00FD326C">
        <w:t>etinului de analiză</w:t>
      </w:r>
      <w:r w:rsidRPr="00F569B3">
        <w:t xml:space="preserve">, </w:t>
      </w:r>
      <w:r w:rsidR="00392AC2">
        <w:t>beneficiarul/</w:t>
      </w:r>
      <w:r w:rsidRPr="00F569B3">
        <w:t>delegatul beneficiarului va prezenta în copie doc</w:t>
      </w:r>
      <w:r w:rsidR="0053055A">
        <w:t>umentul justificativ</w:t>
      </w:r>
      <w:r w:rsidR="00FD326C">
        <w:t xml:space="preserve"> a efectuării plăț</w:t>
      </w:r>
      <w:r w:rsidRPr="00F569B3">
        <w:t>ii: OP, extras de</w:t>
      </w:r>
      <w:r w:rsidRPr="001C7261">
        <w:rPr>
          <w:w w:val="110"/>
        </w:rPr>
        <w:t xml:space="preserve"> cont confirmat de trezorerie, respecti</w:t>
      </w:r>
      <w:r w:rsidR="00FD326C">
        <w:rPr>
          <w:w w:val="110"/>
        </w:rPr>
        <w:t>v chitanț</w:t>
      </w:r>
      <w:r w:rsidR="001C7261">
        <w:rPr>
          <w:w w:val="110"/>
        </w:rPr>
        <w:t>a</w:t>
      </w:r>
      <w:r w:rsidR="001C7261" w:rsidRPr="00FD326C">
        <w:rPr>
          <w:b/>
          <w:w w:val="110"/>
        </w:rPr>
        <w:t xml:space="preserve"> </w:t>
      </w:r>
      <w:r w:rsidR="001C7261">
        <w:rPr>
          <w:w w:val="110"/>
        </w:rPr>
        <w:t>eliberată</w:t>
      </w:r>
      <w:r w:rsidRPr="001C7261">
        <w:rPr>
          <w:w w:val="110"/>
        </w:rPr>
        <w:t xml:space="preserve"> de casieria D</w:t>
      </w:r>
      <w:r w:rsidR="001C7261">
        <w:rPr>
          <w:w w:val="110"/>
        </w:rPr>
        <w:t xml:space="preserve">irecției de Sănătate Publică a Județului </w:t>
      </w:r>
      <w:r w:rsidRPr="001C7261">
        <w:rPr>
          <w:w w:val="110"/>
        </w:rPr>
        <w:t>Maramureș.</w:t>
      </w:r>
    </w:p>
    <w:p w14:paraId="1F7EAA5D" w14:textId="77777777" w:rsidR="00FD326C" w:rsidRPr="001C7261" w:rsidRDefault="00FD326C" w:rsidP="001C7261">
      <w:pPr>
        <w:pStyle w:val="Listparagraf"/>
        <w:spacing w:line="276" w:lineRule="auto"/>
        <w:ind w:left="1134" w:firstLine="0"/>
        <w:jc w:val="both"/>
        <w:rPr>
          <w:color w:val="C00000"/>
        </w:rPr>
        <w:sectPr w:rsidR="00FD326C" w:rsidRPr="001C7261" w:rsidSect="002C07D2">
          <w:type w:val="continuous"/>
          <w:pgSz w:w="11900" w:h="16840"/>
          <w:pgMar w:top="1420" w:right="985" w:bottom="280" w:left="40" w:header="720" w:footer="720" w:gutter="0"/>
          <w:cols w:space="720"/>
        </w:sectPr>
      </w:pPr>
    </w:p>
    <w:p w14:paraId="595A7C1D" w14:textId="77777777" w:rsidR="00933425" w:rsidRPr="00F569B3" w:rsidRDefault="00604925" w:rsidP="000F75CA">
      <w:pPr>
        <w:pStyle w:val="Listparagraf"/>
        <w:ind w:left="426" w:firstLine="0"/>
        <w:jc w:val="both"/>
        <w:rPr>
          <w:b/>
        </w:rPr>
      </w:pPr>
      <w:r>
        <w:rPr>
          <w:b/>
        </w:rPr>
        <w:lastRenderedPageBreak/>
        <w:t>VI. OBLIGAȚIILE PĂRȚ</w:t>
      </w:r>
      <w:r w:rsidR="00933425" w:rsidRPr="00F569B3">
        <w:rPr>
          <w:b/>
        </w:rPr>
        <w:t>ILOR</w:t>
      </w:r>
    </w:p>
    <w:p w14:paraId="7F584590" w14:textId="77777777" w:rsidR="00933425" w:rsidRPr="00F569B3" w:rsidRDefault="00933425" w:rsidP="00933425">
      <w:pPr>
        <w:pStyle w:val="Listparagraf"/>
        <w:ind w:left="0" w:firstLine="0"/>
        <w:jc w:val="both"/>
      </w:pPr>
      <w:r w:rsidRPr="00F569B3">
        <w:rPr>
          <w:b/>
        </w:rPr>
        <w:t>Art. 8</w:t>
      </w:r>
      <w:r w:rsidR="00604925">
        <w:t xml:space="preserve"> Obligațiile prestatorului sunt urmă</w:t>
      </w:r>
      <w:r w:rsidRPr="00F569B3">
        <w:t>toarele:</w:t>
      </w:r>
    </w:p>
    <w:p w14:paraId="7871AE21" w14:textId="77777777" w:rsidR="00933425" w:rsidRPr="00F569B3" w:rsidRDefault="00604925" w:rsidP="00933425">
      <w:pPr>
        <w:pStyle w:val="Listparagraf"/>
        <w:numPr>
          <w:ilvl w:val="0"/>
          <w:numId w:val="1"/>
        </w:numPr>
        <w:ind w:left="284" w:hanging="284"/>
        <w:jc w:val="both"/>
      </w:pPr>
      <w:r>
        <w:t>să</w:t>
      </w:r>
      <w:r w:rsidR="00933425" w:rsidRPr="00F569B3">
        <w:t xml:space="preserve"> efectueze analizele de laborator contractate conform normelor sanitare în vigoare și la termenele stabilite;</w:t>
      </w:r>
    </w:p>
    <w:p w14:paraId="3C321BE7" w14:textId="77777777" w:rsidR="00933425" w:rsidRPr="00F569B3" w:rsidRDefault="00933425" w:rsidP="00933425">
      <w:pPr>
        <w:pStyle w:val="Listparagraf"/>
        <w:numPr>
          <w:ilvl w:val="0"/>
          <w:numId w:val="1"/>
        </w:numPr>
        <w:ind w:left="284" w:hanging="284"/>
        <w:jc w:val="both"/>
      </w:pPr>
      <w:r w:rsidRPr="00F569B3">
        <w:t>să întocmească și să comunice reprezentantului beneficiarului devizu</w:t>
      </w:r>
      <w:r w:rsidR="00604925">
        <w:t>l cuprinzând valoarea totală</w:t>
      </w:r>
      <w:r w:rsidRPr="00F569B3">
        <w:t xml:space="preserve"> a analizelor solicitate;</w:t>
      </w:r>
    </w:p>
    <w:p w14:paraId="696546C1" w14:textId="77777777" w:rsidR="00933425" w:rsidRDefault="00604925" w:rsidP="00933425">
      <w:pPr>
        <w:pStyle w:val="Listparagraf"/>
        <w:numPr>
          <w:ilvl w:val="0"/>
          <w:numId w:val="1"/>
        </w:numPr>
        <w:ind w:left="284" w:hanging="284"/>
        <w:jc w:val="both"/>
      </w:pPr>
      <w:r>
        <w:t>să întocmească</w:t>
      </w:r>
      <w:r w:rsidR="00933425" w:rsidRPr="00F569B3">
        <w:t xml:space="preserve"> și </w:t>
      </w:r>
      <w:r>
        <w:t>să elibereze buletine de analiză cu condiția prezentării de că</w:t>
      </w:r>
      <w:r w:rsidR="00933425" w:rsidRPr="00F569B3">
        <w:t>tre delegatul beneficiarului a unei copii de pe doc</w:t>
      </w:r>
      <w:r>
        <w:t xml:space="preserve">umentul de </w:t>
      </w:r>
      <w:r w:rsidR="00A061E0">
        <w:t>justificare a efectuării plății;</w:t>
      </w:r>
    </w:p>
    <w:p w14:paraId="6D585225" w14:textId="77777777" w:rsidR="0002780E" w:rsidRPr="00A061E0" w:rsidRDefault="00A061E0" w:rsidP="00933425">
      <w:pPr>
        <w:pStyle w:val="Listparagraf"/>
        <w:numPr>
          <w:ilvl w:val="0"/>
          <w:numId w:val="1"/>
        </w:numPr>
        <w:ind w:left="284" w:hanging="284"/>
        <w:jc w:val="both"/>
      </w:pP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păstreze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confidențialitatea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efectuate</w:t>
      </w:r>
      <w:proofErr w:type="spellEnd"/>
      <w:r>
        <w:rPr>
          <w:lang w:val="en-US"/>
        </w:rPr>
        <w:t xml:space="preserve">; </w:t>
      </w:r>
    </w:p>
    <w:p w14:paraId="70545531" w14:textId="77777777" w:rsidR="00A061E0" w:rsidRPr="00F569B3" w:rsidRDefault="00A061E0" w:rsidP="00933425">
      <w:pPr>
        <w:pStyle w:val="Listparagraf"/>
        <w:numPr>
          <w:ilvl w:val="0"/>
          <w:numId w:val="1"/>
        </w:numPr>
        <w:ind w:left="284" w:hanging="284"/>
        <w:jc w:val="both"/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necorespunzătoare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laboratorul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compartimentul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DSPMM.</w:t>
      </w:r>
    </w:p>
    <w:p w14:paraId="6E552D76" w14:textId="77777777" w:rsidR="00933425" w:rsidRPr="00F569B3" w:rsidRDefault="00933425" w:rsidP="00933425">
      <w:pPr>
        <w:pStyle w:val="Listparagraf"/>
        <w:ind w:left="284" w:hanging="284"/>
        <w:jc w:val="both"/>
      </w:pPr>
    </w:p>
    <w:p w14:paraId="54BE0106" w14:textId="77777777" w:rsidR="00933425" w:rsidRPr="00923B2D" w:rsidRDefault="00933425" w:rsidP="00933425">
      <w:pPr>
        <w:jc w:val="both"/>
        <w:rPr>
          <w:sz w:val="22"/>
          <w:szCs w:val="22"/>
        </w:rPr>
      </w:pPr>
      <w:r w:rsidRPr="00923B2D">
        <w:rPr>
          <w:b/>
          <w:sz w:val="22"/>
          <w:szCs w:val="22"/>
        </w:rPr>
        <w:t>Art. 9</w:t>
      </w:r>
      <w:r w:rsidR="00163CCA">
        <w:rPr>
          <w:sz w:val="22"/>
          <w:szCs w:val="22"/>
        </w:rPr>
        <w:t xml:space="preserve"> </w:t>
      </w:r>
      <w:proofErr w:type="spellStart"/>
      <w:r w:rsidR="00163CCA">
        <w:rPr>
          <w:sz w:val="22"/>
          <w:szCs w:val="22"/>
        </w:rPr>
        <w:t>Obligaț</w:t>
      </w:r>
      <w:r w:rsidRPr="00923B2D">
        <w:rPr>
          <w:sz w:val="22"/>
          <w:szCs w:val="22"/>
        </w:rPr>
        <w:t>iile</w:t>
      </w:r>
      <w:proofErr w:type="spellEnd"/>
      <w:r w:rsidRPr="00923B2D">
        <w:rPr>
          <w:sz w:val="22"/>
          <w:szCs w:val="22"/>
        </w:rPr>
        <w:t xml:space="preserve"> </w:t>
      </w:r>
      <w:proofErr w:type="spellStart"/>
      <w:r w:rsidRPr="00923B2D">
        <w:rPr>
          <w:sz w:val="22"/>
          <w:szCs w:val="22"/>
        </w:rPr>
        <w:t>benefic</w:t>
      </w:r>
      <w:r w:rsidR="00163CCA">
        <w:rPr>
          <w:sz w:val="22"/>
          <w:szCs w:val="22"/>
        </w:rPr>
        <w:t>iarului</w:t>
      </w:r>
      <w:proofErr w:type="spellEnd"/>
      <w:r w:rsidR="00163CCA">
        <w:rPr>
          <w:sz w:val="22"/>
          <w:szCs w:val="22"/>
        </w:rPr>
        <w:t xml:space="preserve"> sunt </w:t>
      </w:r>
      <w:proofErr w:type="spellStart"/>
      <w:r w:rsidR="00163CCA">
        <w:rPr>
          <w:sz w:val="22"/>
          <w:szCs w:val="22"/>
        </w:rPr>
        <w:t>urmă</w:t>
      </w:r>
      <w:r w:rsidRPr="00923B2D">
        <w:rPr>
          <w:sz w:val="22"/>
          <w:szCs w:val="22"/>
        </w:rPr>
        <w:t>toarele</w:t>
      </w:r>
      <w:proofErr w:type="spellEnd"/>
      <w:r w:rsidRPr="00923B2D">
        <w:rPr>
          <w:sz w:val="22"/>
          <w:szCs w:val="22"/>
        </w:rPr>
        <w:t>:</w:t>
      </w:r>
    </w:p>
    <w:p w14:paraId="183A3872" w14:textId="77777777" w:rsidR="00163CCA" w:rsidRDefault="00163CCA" w:rsidP="00163CCA">
      <w:pPr>
        <w:pStyle w:val="Listparagraf"/>
        <w:numPr>
          <w:ilvl w:val="0"/>
          <w:numId w:val="2"/>
        </w:numPr>
        <w:ind w:left="284" w:hanging="284"/>
        <w:jc w:val="both"/>
      </w:pPr>
      <w:r>
        <w:t>să depună</w:t>
      </w:r>
      <w:r w:rsidR="00933425" w:rsidRPr="00923B2D">
        <w:t xml:space="preserve"> probe</w:t>
      </w:r>
      <w:r>
        <w:t xml:space="preserve"> în vederea efectuă</w:t>
      </w:r>
      <w:r w:rsidR="00933425" w:rsidRPr="00923B2D">
        <w:t>rii analizelor de labor</w:t>
      </w:r>
      <w:r w:rsidR="00FD06A0">
        <w:t>ator, conform devizului</w:t>
      </w:r>
      <w:r w:rsidR="00933425" w:rsidRPr="00923B2D">
        <w:t>;</w:t>
      </w:r>
    </w:p>
    <w:p w14:paraId="0C942B29" w14:textId="77777777" w:rsidR="00933425" w:rsidRPr="00923B2D" w:rsidRDefault="00163CCA" w:rsidP="00163CCA">
      <w:pPr>
        <w:pStyle w:val="Listparagraf"/>
        <w:numPr>
          <w:ilvl w:val="0"/>
          <w:numId w:val="2"/>
        </w:numPr>
        <w:ind w:left="284" w:hanging="284"/>
        <w:jc w:val="both"/>
      </w:pPr>
      <w:r>
        <w:t>să</w:t>
      </w:r>
      <w:r w:rsidR="00933425" w:rsidRPr="00923B2D">
        <w:t xml:space="preserve"> achite plata serviciilor furnizate conform art. 6 din contract;</w:t>
      </w:r>
    </w:p>
    <w:p w14:paraId="2B486AC9" w14:textId="77777777" w:rsidR="00933425" w:rsidRPr="00923B2D" w:rsidRDefault="00163CCA" w:rsidP="00933425">
      <w:pPr>
        <w:pStyle w:val="Listparagraf"/>
        <w:numPr>
          <w:ilvl w:val="0"/>
          <w:numId w:val="2"/>
        </w:numPr>
        <w:ind w:left="284" w:hanging="284"/>
        <w:jc w:val="both"/>
      </w:pPr>
      <w:r>
        <w:t>beneficiarul suportă penalităț</w:t>
      </w:r>
      <w:r w:rsidR="00872C31">
        <w:t>i de 0,1 % pe zi de întâ</w:t>
      </w:r>
      <w:r w:rsidR="00933425" w:rsidRPr="00923B2D">
        <w:t xml:space="preserve">rziere în cazul în </w:t>
      </w:r>
      <w:r>
        <w:t>care se depă</w:t>
      </w:r>
      <w:r w:rsidR="00933425" w:rsidRPr="00923B2D">
        <w:t>șește termenul de plata de 30 de zile de la emiterea facturii.</w:t>
      </w:r>
    </w:p>
    <w:p w14:paraId="14355EEA" w14:textId="77777777" w:rsidR="00933425" w:rsidRPr="00F569B3" w:rsidRDefault="00933425" w:rsidP="00933425">
      <w:pPr>
        <w:pStyle w:val="Listparagraf"/>
        <w:ind w:left="284" w:hanging="284"/>
        <w:jc w:val="both"/>
      </w:pPr>
    </w:p>
    <w:p w14:paraId="5E86EBD5" w14:textId="77777777" w:rsidR="00933425" w:rsidRPr="00F569B3" w:rsidRDefault="00933425" w:rsidP="00933425">
      <w:pPr>
        <w:pStyle w:val="Listparagraf"/>
        <w:ind w:left="0" w:firstLine="0"/>
        <w:jc w:val="both"/>
        <w:rPr>
          <w:b/>
        </w:rPr>
      </w:pPr>
      <w:r w:rsidRPr="00F569B3">
        <w:rPr>
          <w:b/>
        </w:rPr>
        <w:t>VII. REZILIEREA CONTRACTULUI</w:t>
      </w:r>
    </w:p>
    <w:p w14:paraId="79122663" w14:textId="77777777" w:rsidR="00933425" w:rsidRPr="00F569B3" w:rsidRDefault="00933425" w:rsidP="00933425">
      <w:pPr>
        <w:pStyle w:val="Listparagraf"/>
        <w:ind w:left="0" w:firstLine="0"/>
        <w:jc w:val="both"/>
        <w:rPr>
          <w:color w:val="C00000"/>
        </w:rPr>
      </w:pPr>
      <w:r w:rsidRPr="00F569B3">
        <w:rPr>
          <w:b/>
        </w:rPr>
        <w:t>Art. 10</w:t>
      </w:r>
      <w:r w:rsidR="00893B51">
        <w:t xml:space="preserve"> Nerespectarea obligaț</w:t>
      </w:r>
      <w:r w:rsidRPr="00F569B3">
        <w:t>iilor asuma</w:t>
      </w:r>
      <w:r w:rsidR="00893B51">
        <w:t>te prin prezentul contract de către una din părți dă dreptul părț</w:t>
      </w:r>
      <w:r w:rsidRPr="00F569B3">
        <w:t xml:space="preserve">ii lezate de a cere rezilierea contractului și de a pretinde </w:t>
      </w:r>
      <w:r w:rsidR="006167AF">
        <w:rPr>
          <w:color w:val="000000" w:themeColor="text1"/>
        </w:rPr>
        <w:t>plata de daune-</w:t>
      </w:r>
      <w:r w:rsidRPr="00893B51">
        <w:rPr>
          <w:color w:val="000000" w:themeColor="text1"/>
        </w:rPr>
        <w:t>interese</w:t>
      </w:r>
      <w:r w:rsidRPr="00F569B3">
        <w:rPr>
          <w:color w:val="C00000"/>
        </w:rPr>
        <w:t>.</w:t>
      </w:r>
    </w:p>
    <w:p w14:paraId="4857A644" w14:textId="77777777" w:rsidR="00933425" w:rsidRPr="00F569B3" w:rsidRDefault="00933425" w:rsidP="00933425">
      <w:pPr>
        <w:pStyle w:val="Listparagraf"/>
        <w:ind w:left="0" w:firstLine="0"/>
        <w:jc w:val="both"/>
      </w:pPr>
    </w:p>
    <w:p w14:paraId="659253BF" w14:textId="77777777" w:rsidR="00933425" w:rsidRPr="00F569B3" w:rsidRDefault="00933425" w:rsidP="00933425">
      <w:pPr>
        <w:pStyle w:val="Listparagraf"/>
        <w:ind w:left="0" w:firstLine="0"/>
        <w:jc w:val="both"/>
        <w:rPr>
          <w:b/>
        </w:rPr>
      </w:pPr>
      <w:r w:rsidRPr="00F569B3">
        <w:rPr>
          <w:b/>
        </w:rPr>
        <w:t>VIII. MODIFICAREA CONTRACTULUI</w:t>
      </w:r>
    </w:p>
    <w:p w14:paraId="39A3A672" w14:textId="77777777" w:rsidR="00933425" w:rsidRPr="00F569B3" w:rsidRDefault="00933425" w:rsidP="00933425">
      <w:pPr>
        <w:pStyle w:val="Listparagraf"/>
        <w:ind w:left="0" w:firstLine="0"/>
        <w:jc w:val="both"/>
      </w:pPr>
      <w:r w:rsidRPr="00F569B3">
        <w:rPr>
          <w:b/>
        </w:rPr>
        <w:t>Art. 11</w:t>
      </w:r>
      <w:r w:rsidRPr="00F569B3">
        <w:t xml:space="preserve"> Prezentul contract se</w:t>
      </w:r>
      <w:r w:rsidR="00893B51">
        <w:t xml:space="preserve"> va putea modifica prin act adițional cu acordul ambelor pă</w:t>
      </w:r>
      <w:r w:rsidRPr="00F569B3">
        <w:t>rți.</w:t>
      </w:r>
    </w:p>
    <w:p w14:paraId="56353802" w14:textId="77777777" w:rsidR="00933425" w:rsidRPr="00F569B3" w:rsidRDefault="00933425" w:rsidP="00933425">
      <w:pPr>
        <w:pStyle w:val="Listparagraf"/>
        <w:ind w:left="0" w:firstLine="0"/>
        <w:jc w:val="both"/>
      </w:pPr>
    </w:p>
    <w:p w14:paraId="52B28156" w14:textId="77777777" w:rsidR="00933425" w:rsidRPr="00F569B3" w:rsidRDefault="00893B51" w:rsidP="00933425">
      <w:pPr>
        <w:pStyle w:val="Listparagraf"/>
        <w:ind w:left="0" w:firstLine="0"/>
        <w:jc w:val="both"/>
        <w:rPr>
          <w:b/>
        </w:rPr>
      </w:pPr>
      <w:r>
        <w:rPr>
          <w:b/>
        </w:rPr>
        <w:t>IX. SOLUȚ</w:t>
      </w:r>
      <w:r w:rsidR="00933425" w:rsidRPr="00F569B3">
        <w:rPr>
          <w:b/>
        </w:rPr>
        <w:t>IONAREA LITIGIILOR</w:t>
      </w:r>
    </w:p>
    <w:p w14:paraId="2518AD91" w14:textId="77777777" w:rsidR="00933425" w:rsidRPr="00893B51" w:rsidRDefault="00933425" w:rsidP="00933425">
      <w:pPr>
        <w:pStyle w:val="Listparagraf"/>
        <w:ind w:left="0" w:firstLine="0"/>
        <w:jc w:val="both"/>
        <w:rPr>
          <w:color w:val="000000" w:themeColor="text1"/>
        </w:rPr>
      </w:pPr>
      <w:r w:rsidRPr="00F569B3">
        <w:rPr>
          <w:b/>
        </w:rPr>
        <w:t>Art. 12</w:t>
      </w:r>
      <w:r w:rsidR="00893B51">
        <w:t xml:space="preserve"> Părț</w:t>
      </w:r>
      <w:r w:rsidRPr="00F569B3">
        <w:t>ile vor depune toate eforturile pen</w:t>
      </w:r>
      <w:r w:rsidR="00893B51">
        <w:t>tru a soluționa pe cale amiabilă</w:t>
      </w:r>
      <w:r w:rsidRPr="00F569B3">
        <w:t xml:space="preserve"> e</w:t>
      </w:r>
      <w:r w:rsidR="00893B51">
        <w:t>ventualele litigii ivite în legătură</w:t>
      </w:r>
      <w:r w:rsidRPr="00F569B3">
        <w:t xml:space="preserve"> </w:t>
      </w:r>
      <w:r w:rsidRPr="00893B51">
        <w:rPr>
          <w:color w:val="000000" w:themeColor="text1"/>
        </w:rPr>
        <w:t>cu executarea contractului.</w:t>
      </w:r>
    </w:p>
    <w:p w14:paraId="3EC747AD" w14:textId="77777777" w:rsidR="00933425" w:rsidRPr="00F569B3" w:rsidRDefault="00933425" w:rsidP="00933425">
      <w:pPr>
        <w:pStyle w:val="Listparagraf"/>
        <w:ind w:left="0" w:firstLine="0"/>
        <w:jc w:val="both"/>
      </w:pPr>
      <w:r w:rsidRPr="00F569B3">
        <w:rPr>
          <w:b/>
        </w:rPr>
        <w:t>Art. 13</w:t>
      </w:r>
      <w:r w:rsidR="00893B51">
        <w:t xml:space="preserve"> Î</w:t>
      </w:r>
      <w:r w:rsidRPr="00F569B3">
        <w:t>n cazul în care litigiile nu se p</w:t>
      </w:r>
      <w:r w:rsidR="00893B51">
        <w:t>ot soluționa pe cale amiabilă părț</w:t>
      </w:r>
      <w:r w:rsidRPr="00F569B3">
        <w:t>ile se vor adresa instanțelor de judecată competente.</w:t>
      </w:r>
    </w:p>
    <w:p w14:paraId="7E1593EE" w14:textId="77777777" w:rsidR="00933425" w:rsidRDefault="00933425" w:rsidP="00933425">
      <w:pPr>
        <w:pStyle w:val="Listparagraf"/>
        <w:ind w:left="0" w:firstLine="0"/>
        <w:jc w:val="both"/>
      </w:pPr>
    </w:p>
    <w:p w14:paraId="1CD91ABB" w14:textId="77777777" w:rsidR="004616B4" w:rsidRDefault="004616B4" w:rsidP="00933425">
      <w:pPr>
        <w:pStyle w:val="Listparagraf"/>
        <w:ind w:left="0" w:firstLine="0"/>
        <w:jc w:val="both"/>
        <w:rPr>
          <w:b/>
        </w:rPr>
      </w:pPr>
      <w:r w:rsidRPr="004616B4">
        <w:rPr>
          <w:b/>
        </w:rPr>
        <w:t xml:space="preserve">X. </w:t>
      </w:r>
      <w:r>
        <w:rPr>
          <w:b/>
        </w:rPr>
        <w:t>PROTECȚIA DATELOR CU CARACTER PERSONAL</w:t>
      </w:r>
    </w:p>
    <w:p w14:paraId="4FE348C8" w14:textId="77777777" w:rsidR="004616B4" w:rsidRDefault="004616B4" w:rsidP="00933425">
      <w:pPr>
        <w:pStyle w:val="Listparagraf"/>
        <w:ind w:left="0" w:firstLine="0"/>
        <w:jc w:val="both"/>
      </w:pPr>
      <w:r>
        <w:rPr>
          <w:b/>
        </w:rPr>
        <w:t xml:space="preserve">Art. 14 </w:t>
      </w:r>
      <w:r w:rsidRPr="00B0197B">
        <w:t>Atunci când prelucrează date cu caracter personal în legătură cu prezentul contract,</w:t>
      </w:r>
      <w:r w:rsidR="002858A3">
        <w:t xml:space="preserve"> fiecare Parte se obligă să se conformeze cu legislația aplicabilă</w:t>
      </w:r>
      <w:r w:rsidR="005605A0">
        <w:t xml:space="preserve"> </w:t>
      </w:r>
      <w:r w:rsidR="002858A3">
        <w:t>privind protecția datelor cu caracter personal,</w:t>
      </w:r>
      <w:r w:rsidR="001E176A">
        <w:t xml:space="preserve"> incluzând, dar fără a se limita la, prevederile Regulamentului (UE) 2016/679 privind protecția persoanelor fizice în ceea ce privește prelucrarea datelor cu caracter personal și privind libera circulație a acestor date (Regulament General Privind Protecția Datelor - GDPR)</w:t>
      </w:r>
      <w:r w:rsidR="004254FD">
        <w:t>.</w:t>
      </w:r>
    </w:p>
    <w:p w14:paraId="5D6BFA1F" w14:textId="77777777" w:rsidR="00933425" w:rsidRPr="007D7BB6" w:rsidRDefault="00933425" w:rsidP="00893B51">
      <w:pPr>
        <w:pStyle w:val="Listparagraf"/>
        <w:ind w:left="0" w:firstLine="720"/>
        <w:jc w:val="both"/>
        <w:rPr>
          <w:color w:val="000000" w:themeColor="text1"/>
        </w:rPr>
      </w:pPr>
      <w:r w:rsidRPr="007D7BB6">
        <w:rPr>
          <w:color w:val="000000" w:themeColor="text1"/>
        </w:rPr>
        <w:t xml:space="preserve">Prezentul contract a fost  încheiat în </w:t>
      </w:r>
      <w:r w:rsidR="0024261B" w:rsidRPr="004A3187">
        <w:rPr>
          <w:b/>
          <w:color w:val="000000" w:themeColor="text1"/>
        </w:rPr>
        <w:t>3 (</w:t>
      </w:r>
      <w:r w:rsidRPr="004A3187">
        <w:rPr>
          <w:b/>
          <w:color w:val="000000" w:themeColor="text1"/>
        </w:rPr>
        <w:t>trei</w:t>
      </w:r>
      <w:r w:rsidR="0024261B" w:rsidRPr="004A3187">
        <w:rPr>
          <w:b/>
          <w:color w:val="000000" w:themeColor="text1"/>
        </w:rPr>
        <w:t>)</w:t>
      </w:r>
      <w:r w:rsidRPr="004A3187">
        <w:rPr>
          <w:b/>
          <w:color w:val="000000" w:themeColor="text1"/>
        </w:rPr>
        <w:t xml:space="preserve"> exemplare</w:t>
      </w:r>
      <w:r w:rsidRPr="007D7BB6">
        <w:rPr>
          <w:color w:val="000000" w:themeColor="text1"/>
        </w:rPr>
        <w:t xml:space="preserve">, din care </w:t>
      </w:r>
      <w:r w:rsidR="0024261B" w:rsidRPr="007D7BB6">
        <w:rPr>
          <w:color w:val="000000" w:themeColor="text1"/>
        </w:rPr>
        <w:t xml:space="preserve">unul pentru </w:t>
      </w:r>
      <w:r w:rsidR="00A223B0" w:rsidRPr="007D7BB6">
        <w:rPr>
          <w:color w:val="000000" w:themeColor="text1"/>
        </w:rPr>
        <w:t>beneficiar, unul la compar</w:t>
      </w:r>
      <w:r w:rsidRPr="007D7BB6">
        <w:rPr>
          <w:color w:val="000000" w:themeColor="text1"/>
        </w:rPr>
        <w:t>timentu</w:t>
      </w:r>
      <w:r w:rsidR="00B97F05" w:rsidRPr="007D7BB6">
        <w:rPr>
          <w:color w:val="000000" w:themeColor="text1"/>
        </w:rPr>
        <w:t>l financiar pentru controlul încasă</w:t>
      </w:r>
      <w:r w:rsidRPr="007D7BB6">
        <w:rPr>
          <w:color w:val="000000" w:themeColor="text1"/>
        </w:rPr>
        <w:t xml:space="preserve">rii </w:t>
      </w:r>
      <w:r w:rsidR="00B97F05" w:rsidRPr="007D7BB6">
        <w:rPr>
          <w:color w:val="000000" w:themeColor="text1"/>
        </w:rPr>
        <w:t>și unul care rămâ</w:t>
      </w:r>
      <w:r w:rsidRPr="007D7BB6">
        <w:rPr>
          <w:color w:val="000000" w:themeColor="text1"/>
        </w:rPr>
        <w:t>ne</w:t>
      </w:r>
      <w:r w:rsidR="00B97F05" w:rsidRPr="007D7BB6">
        <w:rPr>
          <w:color w:val="000000" w:themeColor="text1"/>
        </w:rPr>
        <w:t xml:space="preserve"> în arhiva prestatorului</w:t>
      </w:r>
      <w:r w:rsidRPr="007D7BB6">
        <w:rPr>
          <w:color w:val="000000" w:themeColor="text1"/>
        </w:rPr>
        <w:t>.</w:t>
      </w:r>
      <w:r w:rsidR="00893B51" w:rsidRPr="007D7BB6">
        <w:rPr>
          <w:color w:val="000000" w:themeColor="text1"/>
        </w:rPr>
        <w:t xml:space="preserve"> </w:t>
      </w:r>
    </w:p>
    <w:p w14:paraId="12674C75" w14:textId="77777777" w:rsidR="00933425" w:rsidRPr="00F569B3" w:rsidRDefault="00933425" w:rsidP="00933425">
      <w:pPr>
        <w:pStyle w:val="Listparagraf"/>
        <w:ind w:left="1134" w:firstLine="0"/>
        <w:jc w:val="both"/>
        <w:rPr>
          <w:color w:val="C00000"/>
          <w:sz w:val="24"/>
          <w:szCs w:val="24"/>
        </w:rPr>
      </w:pPr>
    </w:p>
    <w:p w14:paraId="1FECEC23" w14:textId="77777777" w:rsidR="00933425" w:rsidRPr="00F569B3" w:rsidRDefault="00933425" w:rsidP="00933425">
      <w:pPr>
        <w:pStyle w:val="Corptext"/>
        <w:spacing w:line="360" w:lineRule="auto"/>
        <w:rPr>
          <w:sz w:val="24"/>
          <w:szCs w:val="24"/>
        </w:rPr>
      </w:pPr>
    </w:p>
    <w:p w14:paraId="5F2BC711" w14:textId="77777777" w:rsidR="00933425" w:rsidRPr="00F569B3" w:rsidRDefault="00933425" w:rsidP="00933425">
      <w:pPr>
        <w:pStyle w:val="Corptext"/>
        <w:spacing w:line="360" w:lineRule="auto"/>
        <w:rPr>
          <w:sz w:val="24"/>
          <w:szCs w:val="24"/>
        </w:rPr>
      </w:pPr>
      <w:r w:rsidRPr="00F569B3">
        <w:rPr>
          <w:sz w:val="24"/>
          <w:szCs w:val="24"/>
        </w:rPr>
        <w:t>Din partea DSP MARAMUREȘ</w:t>
      </w:r>
      <w:r w:rsidRPr="00F569B3">
        <w:rPr>
          <w:sz w:val="24"/>
          <w:szCs w:val="24"/>
        </w:rPr>
        <w:tab/>
      </w:r>
      <w:r w:rsidRPr="00F569B3">
        <w:rPr>
          <w:sz w:val="24"/>
          <w:szCs w:val="24"/>
        </w:rPr>
        <w:tab/>
      </w:r>
      <w:r w:rsidRPr="00F569B3">
        <w:rPr>
          <w:sz w:val="24"/>
          <w:szCs w:val="24"/>
        </w:rPr>
        <w:tab/>
      </w:r>
      <w:r w:rsidRPr="00F569B3">
        <w:rPr>
          <w:sz w:val="24"/>
          <w:szCs w:val="24"/>
        </w:rPr>
        <w:tab/>
      </w:r>
      <w:r w:rsidRPr="00F569B3">
        <w:rPr>
          <w:sz w:val="24"/>
          <w:szCs w:val="24"/>
        </w:rPr>
        <w:tab/>
        <w:t>Din partea unitatii beneficiare</w:t>
      </w:r>
    </w:p>
    <w:p w14:paraId="2D80B48A" w14:textId="77777777" w:rsidR="00933425" w:rsidRDefault="00933425" w:rsidP="00933425">
      <w:pPr>
        <w:pStyle w:val="Corptext"/>
        <w:rPr>
          <w:sz w:val="24"/>
          <w:szCs w:val="24"/>
        </w:rPr>
      </w:pPr>
      <w:r w:rsidRPr="00F569B3">
        <w:rPr>
          <w:sz w:val="24"/>
          <w:szCs w:val="24"/>
        </w:rPr>
        <w:t>Director executiv</w:t>
      </w:r>
      <w:r w:rsidRPr="00F569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</w:t>
      </w:r>
    </w:p>
    <w:p w14:paraId="3D9AD20C" w14:textId="77777777" w:rsidR="003340F8" w:rsidRDefault="003A2D24" w:rsidP="00933425">
      <w:pPr>
        <w:pStyle w:val="Corp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Ec. Bene Ro</w:t>
      </w:r>
      <w:r w:rsidR="00945C62">
        <w:rPr>
          <w:color w:val="000000" w:themeColor="text1"/>
          <w:sz w:val="24"/>
          <w:szCs w:val="24"/>
        </w:rPr>
        <w:t>dica</w:t>
      </w:r>
      <w:r w:rsidR="00945C62">
        <w:rPr>
          <w:color w:val="000000" w:themeColor="text1"/>
          <w:sz w:val="24"/>
          <w:szCs w:val="24"/>
        </w:rPr>
        <w:tab/>
      </w:r>
    </w:p>
    <w:p w14:paraId="7778EDDF" w14:textId="77777777" w:rsidR="003340F8" w:rsidRDefault="006D5901" w:rsidP="00933425">
      <w:pPr>
        <w:pStyle w:val="Corptext"/>
        <w:rPr>
          <w:color w:val="000000" w:themeColor="text1"/>
          <w:sz w:val="24"/>
          <w:szCs w:val="24"/>
        </w:rPr>
      </w:pPr>
      <w:r w:rsidRPr="00F569B3">
        <w:rPr>
          <w:color w:val="000000" w:themeColor="text1"/>
          <w:sz w:val="18"/>
          <w:szCs w:val="18"/>
        </w:rPr>
        <w:t>(Semnatura și ștampila)</w:t>
      </w:r>
    </w:p>
    <w:p w14:paraId="754A8A35" w14:textId="77777777" w:rsidR="003340F8" w:rsidRDefault="003340F8" w:rsidP="00933425">
      <w:pPr>
        <w:pStyle w:val="Corptext"/>
        <w:rPr>
          <w:color w:val="000000" w:themeColor="text1"/>
          <w:sz w:val="24"/>
          <w:szCs w:val="24"/>
        </w:rPr>
      </w:pPr>
    </w:p>
    <w:p w14:paraId="47A4F962" w14:textId="77777777" w:rsidR="00933425" w:rsidRPr="00F569B3" w:rsidRDefault="00933425" w:rsidP="00933425">
      <w:pPr>
        <w:pStyle w:val="Corptext"/>
        <w:rPr>
          <w:color w:val="000000" w:themeColor="text1"/>
          <w:sz w:val="18"/>
          <w:szCs w:val="18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F20DBA">
        <w:rPr>
          <w:color w:val="000000" w:themeColor="text1"/>
          <w:sz w:val="24"/>
          <w:szCs w:val="24"/>
        </w:rPr>
        <w:t xml:space="preserve">             </w:t>
      </w:r>
      <w:r w:rsidR="006D5901">
        <w:rPr>
          <w:color w:val="000000" w:themeColor="text1"/>
          <w:sz w:val="24"/>
          <w:szCs w:val="24"/>
        </w:rPr>
        <w:tab/>
      </w:r>
      <w:r w:rsidR="006D5901">
        <w:rPr>
          <w:color w:val="000000" w:themeColor="text1"/>
          <w:sz w:val="24"/>
          <w:szCs w:val="24"/>
        </w:rPr>
        <w:tab/>
      </w:r>
      <w:r w:rsidR="006D5901">
        <w:rPr>
          <w:color w:val="000000" w:themeColor="text1"/>
          <w:sz w:val="24"/>
          <w:szCs w:val="24"/>
        </w:rPr>
        <w:tab/>
      </w:r>
      <w:r w:rsidR="006D5901">
        <w:rPr>
          <w:color w:val="000000" w:themeColor="text1"/>
          <w:sz w:val="24"/>
          <w:szCs w:val="24"/>
        </w:rPr>
        <w:tab/>
      </w:r>
      <w:r w:rsidRPr="00F569B3">
        <w:rPr>
          <w:color w:val="000000" w:themeColor="text1"/>
          <w:sz w:val="18"/>
          <w:szCs w:val="18"/>
        </w:rPr>
        <w:t>(Nume și prenume reprezentant legal)</w:t>
      </w:r>
    </w:p>
    <w:p w14:paraId="1EFFEE42" w14:textId="77777777" w:rsidR="00933425" w:rsidRPr="00F569B3" w:rsidRDefault="00933425" w:rsidP="00933425">
      <w:pPr>
        <w:pStyle w:val="Corptext"/>
        <w:rPr>
          <w:color w:val="000000" w:themeColor="text1"/>
          <w:sz w:val="24"/>
          <w:szCs w:val="24"/>
        </w:rPr>
      </w:pPr>
    </w:p>
    <w:p w14:paraId="5B6422A8" w14:textId="77777777" w:rsidR="00893B51" w:rsidRDefault="00893B51" w:rsidP="00933425">
      <w:pPr>
        <w:pStyle w:val="Corptext"/>
        <w:rPr>
          <w:color w:val="000000" w:themeColor="text1"/>
          <w:sz w:val="24"/>
          <w:szCs w:val="24"/>
        </w:rPr>
      </w:pPr>
    </w:p>
    <w:p w14:paraId="2B926837" w14:textId="77777777" w:rsidR="00893B51" w:rsidRDefault="00893B51" w:rsidP="00933425">
      <w:pPr>
        <w:pStyle w:val="Corptext"/>
        <w:rPr>
          <w:color w:val="000000" w:themeColor="text1"/>
          <w:sz w:val="24"/>
          <w:szCs w:val="24"/>
        </w:rPr>
      </w:pPr>
    </w:p>
    <w:p w14:paraId="2AB4D003" w14:textId="77777777" w:rsidR="00893B51" w:rsidRDefault="00893B51" w:rsidP="00933425">
      <w:pPr>
        <w:pStyle w:val="Corptext"/>
        <w:rPr>
          <w:color w:val="000000" w:themeColor="text1"/>
          <w:sz w:val="24"/>
          <w:szCs w:val="24"/>
        </w:rPr>
      </w:pPr>
    </w:p>
    <w:p w14:paraId="759CC83F" w14:textId="77777777" w:rsidR="00933425" w:rsidRPr="00F569B3" w:rsidRDefault="00933425" w:rsidP="00933425">
      <w:pPr>
        <w:pStyle w:val="Corptext"/>
        <w:rPr>
          <w:color w:val="000000" w:themeColor="text1"/>
          <w:sz w:val="24"/>
          <w:szCs w:val="24"/>
        </w:rPr>
      </w:pPr>
      <w:r w:rsidRPr="00F569B3">
        <w:rPr>
          <w:color w:val="000000" w:themeColor="text1"/>
          <w:sz w:val="24"/>
          <w:szCs w:val="24"/>
        </w:rPr>
        <w:t>Director Exec. Adj. Economic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...............................................</w:t>
      </w:r>
    </w:p>
    <w:p w14:paraId="1ABB0BD4" w14:textId="77777777" w:rsidR="00933425" w:rsidRPr="00F569B3" w:rsidRDefault="003A2D24" w:rsidP="00933425">
      <w:pPr>
        <w:pStyle w:val="Corptext"/>
        <w:rPr>
          <w:color w:val="000000" w:themeColor="text1"/>
          <w:sz w:val="18"/>
          <w:szCs w:val="18"/>
        </w:rPr>
      </w:pPr>
      <w:r w:rsidRPr="00F569B3">
        <w:rPr>
          <w:color w:val="000000" w:themeColor="text1"/>
          <w:sz w:val="24"/>
          <w:szCs w:val="24"/>
        </w:rPr>
        <w:t>Ec. Ilea Ivette Alessandra</w:t>
      </w:r>
      <w:r>
        <w:rPr>
          <w:color w:val="000000" w:themeColor="text1"/>
          <w:sz w:val="24"/>
          <w:szCs w:val="24"/>
        </w:rPr>
        <w:tab/>
      </w:r>
      <w:r w:rsidR="00933425">
        <w:rPr>
          <w:color w:val="000000" w:themeColor="text1"/>
          <w:sz w:val="24"/>
          <w:szCs w:val="24"/>
        </w:rPr>
        <w:tab/>
      </w:r>
      <w:r w:rsidR="00933425">
        <w:rPr>
          <w:color w:val="000000" w:themeColor="text1"/>
          <w:sz w:val="24"/>
          <w:szCs w:val="24"/>
        </w:rPr>
        <w:tab/>
      </w:r>
      <w:r w:rsidR="00933425">
        <w:rPr>
          <w:color w:val="000000" w:themeColor="text1"/>
          <w:sz w:val="24"/>
          <w:szCs w:val="24"/>
        </w:rPr>
        <w:tab/>
      </w:r>
      <w:r w:rsidR="00933425">
        <w:rPr>
          <w:color w:val="000000" w:themeColor="text1"/>
          <w:sz w:val="24"/>
          <w:szCs w:val="24"/>
        </w:rPr>
        <w:tab/>
      </w:r>
      <w:r w:rsidR="00933425">
        <w:rPr>
          <w:color w:val="000000" w:themeColor="text1"/>
          <w:sz w:val="24"/>
          <w:szCs w:val="24"/>
        </w:rPr>
        <w:tab/>
      </w:r>
      <w:r w:rsidR="00933425">
        <w:rPr>
          <w:color w:val="000000" w:themeColor="text1"/>
          <w:sz w:val="24"/>
          <w:szCs w:val="24"/>
        </w:rPr>
        <w:tab/>
      </w:r>
      <w:r w:rsidR="00F20DBA">
        <w:rPr>
          <w:color w:val="000000" w:themeColor="text1"/>
          <w:sz w:val="24"/>
          <w:szCs w:val="24"/>
        </w:rPr>
        <w:t xml:space="preserve">                                              </w:t>
      </w:r>
    </w:p>
    <w:p w14:paraId="14C19012" w14:textId="77777777" w:rsidR="00522B0E" w:rsidRPr="00E80518" w:rsidRDefault="00522B0E" w:rsidP="00E46233">
      <w:pPr>
        <w:jc w:val="both"/>
        <w:rPr>
          <w:rFonts w:ascii="Arial Narrow" w:hAnsi="Arial Narrow"/>
          <w:sz w:val="24"/>
          <w:szCs w:val="24"/>
          <w:lang w:val="ro-RO"/>
        </w:rPr>
      </w:pPr>
    </w:p>
    <w:sectPr w:rsidR="00522B0E" w:rsidRPr="00E80518" w:rsidSect="000F75CA">
      <w:headerReference w:type="default" r:id="rId8"/>
      <w:footerReference w:type="default" r:id="rId9"/>
      <w:pgSz w:w="11907" w:h="16840" w:code="9"/>
      <w:pgMar w:top="0" w:right="992" w:bottom="0" w:left="1134" w:header="720" w:footer="7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B5EB5" w14:textId="77777777" w:rsidR="00C42990" w:rsidRDefault="00C42990" w:rsidP="007E1B86">
      <w:r>
        <w:separator/>
      </w:r>
    </w:p>
  </w:endnote>
  <w:endnote w:type="continuationSeparator" w:id="0">
    <w:p w14:paraId="4227191A" w14:textId="77777777" w:rsidR="00C42990" w:rsidRDefault="00C42990" w:rsidP="007E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0156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637E3" w14:textId="77777777" w:rsidR="00933425" w:rsidRDefault="0093342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ADEC6" w14:textId="77777777" w:rsidR="00933425" w:rsidRDefault="0093342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7E62" w14:textId="77777777" w:rsidR="00000000" w:rsidRPr="006D5901" w:rsidRDefault="00000000" w:rsidP="006D590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6A361" w14:textId="77777777" w:rsidR="00C42990" w:rsidRDefault="00C42990" w:rsidP="007E1B86">
      <w:r>
        <w:separator/>
      </w:r>
    </w:p>
  </w:footnote>
  <w:footnote w:type="continuationSeparator" w:id="0">
    <w:p w14:paraId="460DD581" w14:textId="77777777" w:rsidR="00C42990" w:rsidRDefault="00C42990" w:rsidP="007E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DF322" w14:textId="77777777" w:rsidR="007E1B86" w:rsidRDefault="007E1B86" w:rsidP="007E1B86"/>
  <w:p w14:paraId="4FE548ED" w14:textId="77777777" w:rsidR="00000000" w:rsidRDefault="00000000" w:rsidP="00100894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670B"/>
    <w:multiLevelType w:val="hybridMultilevel"/>
    <w:tmpl w:val="D4A42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A53EC"/>
    <w:multiLevelType w:val="hybridMultilevel"/>
    <w:tmpl w:val="8C5E9B68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12290">
    <w:abstractNumId w:val="1"/>
  </w:num>
  <w:num w:numId="2" w16cid:durableId="93015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50"/>
    <w:rsid w:val="00014841"/>
    <w:rsid w:val="00022A1F"/>
    <w:rsid w:val="0002780E"/>
    <w:rsid w:val="00043729"/>
    <w:rsid w:val="00061B80"/>
    <w:rsid w:val="00072BF1"/>
    <w:rsid w:val="000B0F42"/>
    <w:rsid w:val="000F1891"/>
    <w:rsid w:val="000F75CA"/>
    <w:rsid w:val="001105F3"/>
    <w:rsid w:val="00147385"/>
    <w:rsid w:val="00160EDB"/>
    <w:rsid w:val="00161644"/>
    <w:rsid w:val="00163CCA"/>
    <w:rsid w:val="001A3FCB"/>
    <w:rsid w:val="001C7261"/>
    <w:rsid w:val="001E176A"/>
    <w:rsid w:val="001E59AE"/>
    <w:rsid w:val="002151AA"/>
    <w:rsid w:val="0022391F"/>
    <w:rsid w:val="002316E3"/>
    <w:rsid w:val="0024261B"/>
    <w:rsid w:val="002537DF"/>
    <w:rsid w:val="00277981"/>
    <w:rsid w:val="002858A3"/>
    <w:rsid w:val="0028729A"/>
    <w:rsid w:val="00292B21"/>
    <w:rsid w:val="002C6873"/>
    <w:rsid w:val="002F3959"/>
    <w:rsid w:val="002F44E5"/>
    <w:rsid w:val="003340F8"/>
    <w:rsid w:val="00392AC2"/>
    <w:rsid w:val="003A16F1"/>
    <w:rsid w:val="003A2D24"/>
    <w:rsid w:val="003A7458"/>
    <w:rsid w:val="00417AF6"/>
    <w:rsid w:val="004254FD"/>
    <w:rsid w:val="00431BE1"/>
    <w:rsid w:val="00451EFE"/>
    <w:rsid w:val="004616B4"/>
    <w:rsid w:val="00476CB2"/>
    <w:rsid w:val="004774AB"/>
    <w:rsid w:val="00480B1C"/>
    <w:rsid w:val="004A3187"/>
    <w:rsid w:val="004B251D"/>
    <w:rsid w:val="004B5082"/>
    <w:rsid w:val="004D32BA"/>
    <w:rsid w:val="004E2E45"/>
    <w:rsid w:val="0052148A"/>
    <w:rsid w:val="00522050"/>
    <w:rsid w:val="005229FC"/>
    <w:rsid w:val="00522B0E"/>
    <w:rsid w:val="0053055A"/>
    <w:rsid w:val="0054682C"/>
    <w:rsid w:val="00547380"/>
    <w:rsid w:val="005605A0"/>
    <w:rsid w:val="00580618"/>
    <w:rsid w:val="005A6866"/>
    <w:rsid w:val="005B453E"/>
    <w:rsid w:val="005D363F"/>
    <w:rsid w:val="005E2812"/>
    <w:rsid w:val="005E3F91"/>
    <w:rsid w:val="006008DC"/>
    <w:rsid w:val="00604925"/>
    <w:rsid w:val="006167AF"/>
    <w:rsid w:val="00634D73"/>
    <w:rsid w:val="00670FFF"/>
    <w:rsid w:val="0068045A"/>
    <w:rsid w:val="006958CA"/>
    <w:rsid w:val="006A4D46"/>
    <w:rsid w:val="006C3724"/>
    <w:rsid w:val="006D09FB"/>
    <w:rsid w:val="006D200D"/>
    <w:rsid w:val="006D5901"/>
    <w:rsid w:val="006E5485"/>
    <w:rsid w:val="006E6380"/>
    <w:rsid w:val="00745A94"/>
    <w:rsid w:val="0077567B"/>
    <w:rsid w:val="007C524A"/>
    <w:rsid w:val="007C66E7"/>
    <w:rsid w:val="007D766E"/>
    <w:rsid w:val="007D7BB6"/>
    <w:rsid w:val="007E1B86"/>
    <w:rsid w:val="007E4229"/>
    <w:rsid w:val="0080279C"/>
    <w:rsid w:val="00866429"/>
    <w:rsid w:val="00872C31"/>
    <w:rsid w:val="00893B51"/>
    <w:rsid w:val="008B0D2A"/>
    <w:rsid w:val="0090402B"/>
    <w:rsid w:val="009061DA"/>
    <w:rsid w:val="00907A50"/>
    <w:rsid w:val="00923B2D"/>
    <w:rsid w:val="00923B50"/>
    <w:rsid w:val="00933425"/>
    <w:rsid w:val="00945C62"/>
    <w:rsid w:val="00946A53"/>
    <w:rsid w:val="009735A3"/>
    <w:rsid w:val="00993DF1"/>
    <w:rsid w:val="00996C5D"/>
    <w:rsid w:val="009E637D"/>
    <w:rsid w:val="00A061E0"/>
    <w:rsid w:val="00A223B0"/>
    <w:rsid w:val="00A309D8"/>
    <w:rsid w:val="00A324FA"/>
    <w:rsid w:val="00A5211C"/>
    <w:rsid w:val="00A82BC5"/>
    <w:rsid w:val="00A94953"/>
    <w:rsid w:val="00AB185C"/>
    <w:rsid w:val="00AB2E1A"/>
    <w:rsid w:val="00B0197B"/>
    <w:rsid w:val="00B06D37"/>
    <w:rsid w:val="00B1715C"/>
    <w:rsid w:val="00B504CB"/>
    <w:rsid w:val="00B82A24"/>
    <w:rsid w:val="00B97F05"/>
    <w:rsid w:val="00BA31D2"/>
    <w:rsid w:val="00BD4020"/>
    <w:rsid w:val="00C42990"/>
    <w:rsid w:val="00C50D4D"/>
    <w:rsid w:val="00C73CD9"/>
    <w:rsid w:val="00C94294"/>
    <w:rsid w:val="00CE36E4"/>
    <w:rsid w:val="00D17AE7"/>
    <w:rsid w:val="00D329E8"/>
    <w:rsid w:val="00D364E7"/>
    <w:rsid w:val="00D414CE"/>
    <w:rsid w:val="00D832E0"/>
    <w:rsid w:val="00E46233"/>
    <w:rsid w:val="00E80518"/>
    <w:rsid w:val="00EE19D2"/>
    <w:rsid w:val="00EE4DCC"/>
    <w:rsid w:val="00F03E1F"/>
    <w:rsid w:val="00F20DBA"/>
    <w:rsid w:val="00F377A8"/>
    <w:rsid w:val="00F453E6"/>
    <w:rsid w:val="00FA1948"/>
    <w:rsid w:val="00FB270D"/>
    <w:rsid w:val="00FC7A7D"/>
    <w:rsid w:val="00FD06A0"/>
    <w:rsid w:val="00FD326C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80E77"/>
  <w15:docId w15:val="{B0C49691-BA11-42C3-B67C-E867A89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7E1B86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7E1B86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rsid w:val="007E1B8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1B8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7E1B86"/>
    <w:pPr>
      <w:spacing w:before="100" w:beforeAutospacing="1" w:after="100" w:afterAutospacing="1"/>
    </w:pPr>
    <w:rPr>
      <w:sz w:val="24"/>
      <w:szCs w:val="24"/>
    </w:rPr>
  </w:style>
  <w:style w:type="paragraph" w:styleId="Titlu">
    <w:name w:val="Title"/>
    <w:basedOn w:val="Normal"/>
    <w:next w:val="Subtitlu"/>
    <w:link w:val="TitluCaracter"/>
    <w:qFormat/>
    <w:rsid w:val="007E1B86"/>
    <w:pPr>
      <w:suppressAutoHyphens/>
      <w:autoSpaceDE w:val="0"/>
      <w:jc w:val="center"/>
    </w:pPr>
    <w:rPr>
      <w:sz w:val="24"/>
      <w:szCs w:val="24"/>
      <w:lang w:eastAsia="ar-SA"/>
    </w:rPr>
  </w:style>
  <w:style w:type="character" w:customStyle="1" w:styleId="TitluCaracter">
    <w:name w:val="Titlu Caracter"/>
    <w:basedOn w:val="Fontdeparagrafimplicit"/>
    <w:link w:val="Titlu"/>
    <w:rsid w:val="007E1B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u">
    <w:name w:val="Subtitle"/>
    <w:basedOn w:val="Normal"/>
    <w:link w:val="SubtitluCaracter"/>
    <w:qFormat/>
    <w:rsid w:val="007E1B8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rsid w:val="007E1B86"/>
    <w:rPr>
      <w:rFonts w:ascii="Arial" w:eastAsia="Times New Roman" w:hAnsi="Arial" w:cs="Arial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933425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3342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f">
    <w:name w:val="List Paragraph"/>
    <w:basedOn w:val="Normal"/>
    <w:uiPriority w:val="1"/>
    <w:qFormat/>
    <w:rsid w:val="00933425"/>
    <w:pPr>
      <w:widowControl w:val="0"/>
      <w:autoSpaceDE w:val="0"/>
      <w:autoSpaceDN w:val="0"/>
      <w:ind w:left="749" w:hanging="337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DSP_MM_Informatica</cp:lastModifiedBy>
  <cp:revision>2</cp:revision>
  <cp:lastPrinted>2024-10-04T07:26:00Z</cp:lastPrinted>
  <dcterms:created xsi:type="dcterms:W3CDTF">2024-10-04T09:31:00Z</dcterms:created>
  <dcterms:modified xsi:type="dcterms:W3CDTF">2024-10-04T09:31:00Z</dcterms:modified>
</cp:coreProperties>
</file>